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F0683" w14:textId="77777777" w:rsidR="003A53FC" w:rsidRPr="00167BE1" w:rsidRDefault="003A53FC" w:rsidP="003A53FC">
      <w:pPr>
        <w:pBdr>
          <w:bottom w:val="single" w:sz="6" w:space="1" w:color="auto"/>
        </w:pBdr>
        <w:spacing w:after="0" w:line="240" w:lineRule="auto"/>
        <w:jc w:val="center"/>
        <w:rPr>
          <w:rFonts w:ascii="Arial" w:eastAsia="Times New Roman" w:hAnsi="Arial" w:cs="Arial"/>
          <w:vanish/>
          <w:sz w:val="20"/>
          <w:szCs w:val="20"/>
          <w:lang w:eastAsia="pl-PL"/>
        </w:rPr>
      </w:pPr>
      <w:r w:rsidRPr="00167BE1">
        <w:rPr>
          <w:rFonts w:ascii="Arial" w:eastAsia="Times New Roman" w:hAnsi="Arial" w:cs="Arial"/>
          <w:vanish/>
          <w:sz w:val="20"/>
          <w:szCs w:val="20"/>
          <w:lang w:eastAsia="pl-PL"/>
        </w:rPr>
        <w:t>Początek formularza</w:t>
      </w:r>
    </w:p>
    <w:p w14:paraId="15A994C0" w14:textId="1272322D" w:rsidR="003A53FC" w:rsidRPr="00167BE1" w:rsidRDefault="003A53FC" w:rsidP="003A53FC">
      <w:pPr>
        <w:spacing w:after="240" w:line="240" w:lineRule="auto"/>
        <w:rPr>
          <w:rFonts w:ascii="Arial" w:eastAsia="Times New Roman" w:hAnsi="Arial" w:cs="Arial"/>
          <w:b/>
          <w:bCs/>
          <w:sz w:val="20"/>
          <w:szCs w:val="20"/>
          <w:lang w:eastAsia="pl-PL"/>
        </w:rPr>
      </w:pP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Ogłoszenie nr 572278-N-2020 z dnia 2020-08-10 r.</w:t>
      </w:r>
    </w:p>
    <w:p w14:paraId="21C4ED9F" w14:textId="77777777" w:rsidR="003A53FC" w:rsidRDefault="003A53FC" w:rsidP="003A53FC">
      <w:pPr>
        <w:spacing w:after="0" w:line="240" w:lineRule="auto"/>
        <w:jc w:val="center"/>
        <w:rPr>
          <w:rFonts w:ascii="Arial" w:eastAsia="Times New Roman" w:hAnsi="Arial" w:cs="Arial"/>
          <w:b/>
          <w:bCs/>
          <w:sz w:val="20"/>
          <w:szCs w:val="20"/>
          <w:lang w:eastAsia="pl-PL"/>
        </w:rPr>
      </w:pPr>
      <w:r w:rsidRPr="00167BE1">
        <w:rPr>
          <w:rFonts w:ascii="Arial" w:eastAsia="Times New Roman" w:hAnsi="Arial" w:cs="Arial"/>
          <w:b/>
          <w:bCs/>
          <w:sz w:val="20"/>
          <w:szCs w:val="20"/>
          <w:lang w:eastAsia="pl-PL"/>
        </w:rPr>
        <w:t xml:space="preserve">Miejski Dom Kultury: Zagospodarowanie terenu pod Ogród Edukacyjno-Sensoryczny przy Miejskim Domu Kultury w Czechowicach-Dziedzicach” realizowane w ramach projektu pn.: „Muzea Otwarte – rozszerzenie możliwości programowych instytucji kultury pogranicza polsko-słowackiego” w ramach Programu Współpracy Transgranicznej </w:t>
      </w:r>
      <w:proofErr w:type="spellStart"/>
      <w:r w:rsidRPr="00167BE1">
        <w:rPr>
          <w:rFonts w:ascii="Arial" w:eastAsia="Times New Roman" w:hAnsi="Arial" w:cs="Arial"/>
          <w:b/>
          <w:bCs/>
          <w:sz w:val="20"/>
          <w:szCs w:val="20"/>
          <w:lang w:eastAsia="pl-PL"/>
        </w:rPr>
        <w:t>Interreg</w:t>
      </w:r>
      <w:proofErr w:type="spellEnd"/>
      <w:r w:rsidRPr="00167BE1">
        <w:rPr>
          <w:rFonts w:ascii="Arial" w:eastAsia="Times New Roman" w:hAnsi="Arial" w:cs="Arial"/>
          <w:b/>
          <w:bCs/>
          <w:sz w:val="20"/>
          <w:szCs w:val="20"/>
          <w:lang w:eastAsia="pl-PL"/>
        </w:rPr>
        <w:t xml:space="preserve"> V-A Polska - Słowacja 2014-2020</w:t>
      </w:r>
    </w:p>
    <w:p w14:paraId="25BC5654" w14:textId="70951148" w:rsidR="003A53FC" w:rsidRPr="00167BE1" w:rsidRDefault="003A53FC" w:rsidP="003A53FC">
      <w:pPr>
        <w:spacing w:after="0" w:line="240" w:lineRule="auto"/>
        <w:jc w:val="center"/>
        <w:rPr>
          <w:rFonts w:ascii="Arial" w:eastAsia="Times New Roman" w:hAnsi="Arial" w:cs="Arial"/>
          <w:b/>
          <w:bCs/>
          <w:sz w:val="20"/>
          <w:szCs w:val="20"/>
          <w:lang w:eastAsia="pl-PL"/>
        </w:rPr>
      </w:pPr>
      <w:r w:rsidRPr="00167BE1">
        <w:rPr>
          <w:rFonts w:ascii="Arial" w:eastAsia="Times New Roman" w:hAnsi="Arial" w:cs="Arial"/>
          <w:b/>
          <w:bCs/>
          <w:sz w:val="20"/>
          <w:szCs w:val="20"/>
          <w:lang w:eastAsia="pl-PL"/>
        </w:rPr>
        <w:br/>
        <w:t>OGŁOSZENIE O ZAMÓWIENIU - Roboty budowlane</w:t>
      </w:r>
    </w:p>
    <w:p w14:paraId="4548A06B"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b/>
          <w:bCs/>
          <w:sz w:val="20"/>
          <w:szCs w:val="20"/>
          <w:lang w:eastAsia="pl-PL"/>
        </w:rPr>
        <w:t>Zamieszczanie ogłoszenia:</w:t>
      </w:r>
      <w:r w:rsidRPr="00167BE1">
        <w:rPr>
          <w:rFonts w:ascii="Arial" w:eastAsia="Times New Roman" w:hAnsi="Arial" w:cs="Arial"/>
          <w:sz w:val="20"/>
          <w:szCs w:val="20"/>
          <w:lang w:eastAsia="pl-PL"/>
        </w:rPr>
        <w:t xml:space="preserve"> Zamieszczanie obowiązkowe </w:t>
      </w:r>
    </w:p>
    <w:p w14:paraId="0E3F02CA"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b/>
          <w:bCs/>
          <w:sz w:val="20"/>
          <w:szCs w:val="20"/>
          <w:lang w:eastAsia="pl-PL"/>
        </w:rPr>
        <w:t>Ogłoszenie dotyczy:</w:t>
      </w:r>
      <w:r w:rsidRPr="00167BE1">
        <w:rPr>
          <w:rFonts w:ascii="Arial" w:eastAsia="Times New Roman" w:hAnsi="Arial" w:cs="Arial"/>
          <w:sz w:val="20"/>
          <w:szCs w:val="20"/>
          <w:lang w:eastAsia="pl-PL"/>
        </w:rPr>
        <w:t xml:space="preserve"> Zamówienia publicznego </w:t>
      </w:r>
    </w:p>
    <w:p w14:paraId="225AB1A9"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b/>
          <w:bCs/>
          <w:sz w:val="20"/>
          <w:szCs w:val="20"/>
          <w:lang w:eastAsia="pl-PL"/>
        </w:rPr>
        <w:t xml:space="preserve">Zamówienie dotyczy projektu lub programu współfinansowanego ze środków Unii Europejskiej </w:t>
      </w:r>
    </w:p>
    <w:p w14:paraId="0C5E75AB"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 xml:space="preserve">Tak </w:t>
      </w:r>
    </w:p>
    <w:p w14:paraId="1ED4C95C"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Nazwa projektu lub programu</w:t>
      </w:r>
      <w:r w:rsidRPr="00167BE1">
        <w:rPr>
          <w:rFonts w:ascii="Arial" w:eastAsia="Times New Roman" w:hAnsi="Arial" w:cs="Arial"/>
          <w:sz w:val="20"/>
          <w:szCs w:val="20"/>
          <w:lang w:eastAsia="pl-PL"/>
        </w:rPr>
        <w:t xml:space="preserve"> </w:t>
      </w:r>
      <w:r w:rsidRPr="00167BE1">
        <w:rPr>
          <w:rFonts w:ascii="Arial" w:eastAsia="Times New Roman" w:hAnsi="Arial" w:cs="Arial"/>
          <w:sz w:val="20"/>
          <w:szCs w:val="20"/>
          <w:lang w:eastAsia="pl-PL"/>
        </w:rPr>
        <w:br/>
        <w:t xml:space="preserve">„Muzea Otwarte – rozszerzenie możliwości programowych instytucji kultury pogranicza polsko-słowackiego” w ramach Programu Współpracy Transgranicznej </w:t>
      </w:r>
      <w:proofErr w:type="spellStart"/>
      <w:r w:rsidRPr="00167BE1">
        <w:rPr>
          <w:rFonts w:ascii="Arial" w:eastAsia="Times New Roman" w:hAnsi="Arial" w:cs="Arial"/>
          <w:sz w:val="20"/>
          <w:szCs w:val="20"/>
          <w:lang w:eastAsia="pl-PL"/>
        </w:rPr>
        <w:t>Interreg</w:t>
      </w:r>
      <w:proofErr w:type="spellEnd"/>
      <w:r w:rsidRPr="00167BE1">
        <w:rPr>
          <w:rFonts w:ascii="Arial" w:eastAsia="Times New Roman" w:hAnsi="Arial" w:cs="Arial"/>
          <w:sz w:val="20"/>
          <w:szCs w:val="20"/>
          <w:lang w:eastAsia="pl-PL"/>
        </w:rPr>
        <w:t xml:space="preserve"> V-A Polska - Słowacja 2014-2020 </w:t>
      </w:r>
    </w:p>
    <w:p w14:paraId="643D96A7"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9C96268"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 xml:space="preserve">Nie </w:t>
      </w:r>
    </w:p>
    <w:p w14:paraId="2DD0EC2D"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br/>
        <w:t xml:space="preserve">Należy podać minimalny procentowy wskaźnik zatrudnienia osób należących do jednej lub więcej kategorii, o których mowa w art. 22 ust. 2 ustawy </w:t>
      </w:r>
      <w:proofErr w:type="spellStart"/>
      <w:r w:rsidRPr="00167BE1">
        <w:rPr>
          <w:rFonts w:ascii="Arial" w:eastAsia="Times New Roman" w:hAnsi="Arial" w:cs="Arial"/>
          <w:sz w:val="20"/>
          <w:szCs w:val="20"/>
          <w:lang w:eastAsia="pl-PL"/>
        </w:rPr>
        <w:t>Pzp</w:t>
      </w:r>
      <w:proofErr w:type="spellEnd"/>
      <w:r w:rsidRPr="00167BE1">
        <w:rPr>
          <w:rFonts w:ascii="Arial" w:eastAsia="Times New Roman" w:hAnsi="Arial" w:cs="Arial"/>
          <w:sz w:val="20"/>
          <w:szCs w:val="20"/>
          <w:lang w:eastAsia="pl-PL"/>
        </w:rPr>
        <w:t xml:space="preserve">, nie mniejszy niż 30%, osób zatrudnionych przez zakłady pracy chronionej lub wykonawców albo ich jednostki (w %) </w:t>
      </w:r>
      <w:r w:rsidRPr="00167BE1">
        <w:rPr>
          <w:rFonts w:ascii="Arial" w:eastAsia="Times New Roman" w:hAnsi="Arial" w:cs="Arial"/>
          <w:sz w:val="20"/>
          <w:szCs w:val="20"/>
          <w:lang w:eastAsia="pl-PL"/>
        </w:rPr>
        <w:br/>
      </w:r>
    </w:p>
    <w:p w14:paraId="43013D42"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u w:val="single"/>
          <w:lang w:eastAsia="pl-PL"/>
        </w:rPr>
        <w:t>SEKCJA I: ZAMAWIAJĄCY</w:t>
      </w:r>
      <w:r w:rsidRPr="00167BE1">
        <w:rPr>
          <w:rFonts w:ascii="Arial" w:eastAsia="Times New Roman" w:hAnsi="Arial" w:cs="Arial"/>
          <w:sz w:val="20"/>
          <w:szCs w:val="20"/>
          <w:lang w:eastAsia="pl-PL"/>
        </w:rPr>
        <w:t xml:space="preserve"> </w:t>
      </w:r>
    </w:p>
    <w:p w14:paraId="2197EEAF"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b/>
          <w:bCs/>
          <w:sz w:val="20"/>
          <w:szCs w:val="20"/>
          <w:lang w:eastAsia="pl-PL"/>
        </w:rPr>
        <w:t xml:space="preserve">Postępowanie przeprowadza centralny zamawiający </w:t>
      </w:r>
    </w:p>
    <w:p w14:paraId="5CAC8404"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 xml:space="preserve">Nie </w:t>
      </w:r>
    </w:p>
    <w:p w14:paraId="6151827D"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b/>
          <w:bCs/>
          <w:sz w:val="20"/>
          <w:szCs w:val="20"/>
          <w:lang w:eastAsia="pl-PL"/>
        </w:rPr>
        <w:t xml:space="preserve">Postępowanie przeprowadza podmiot, któremu zamawiający powierzył/powierzyli przeprowadzenie postępowania </w:t>
      </w:r>
    </w:p>
    <w:p w14:paraId="0F07EAFA"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 xml:space="preserve">Nie </w:t>
      </w:r>
    </w:p>
    <w:p w14:paraId="3DCE2C12"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b/>
          <w:bCs/>
          <w:sz w:val="20"/>
          <w:szCs w:val="20"/>
          <w:lang w:eastAsia="pl-PL"/>
        </w:rPr>
        <w:t>Informacje na temat podmiotu któremu zamawiający powierzył/powierzyli prowadzenie postępowania:</w:t>
      </w:r>
      <w:r w:rsidRPr="00167BE1">
        <w:rPr>
          <w:rFonts w:ascii="Arial" w:eastAsia="Times New Roman" w:hAnsi="Arial" w:cs="Arial"/>
          <w:sz w:val="20"/>
          <w:szCs w:val="20"/>
          <w:lang w:eastAsia="pl-PL"/>
        </w:rPr>
        <w:t xml:space="preserve"> </w:t>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Postępowanie jest przeprowadzane wspólnie przez zamawiających</w:t>
      </w:r>
      <w:r w:rsidRPr="00167BE1">
        <w:rPr>
          <w:rFonts w:ascii="Arial" w:eastAsia="Times New Roman" w:hAnsi="Arial" w:cs="Arial"/>
          <w:sz w:val="20"/>
          <w:szCs w:val="20"/>
          <w:lang w:eastAsia="pl-PL"/>
        </w:rPr>
        <w:t xml:space="preserve"> </w:t>
      </w:r>
    </w:p>
    <w:p w14:paraId="297D91AC"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 xml:space="preserve">Nie </w:t>
      </w:r>
    </w:p>
    <w:p w14:paraId="514A32DF"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Postępowanie jest przeprowadzane wspólnie z zamawiającymi z innych państw członkowskich Unii Europejskiej </w:t>
      </w:r>
    </w:p>
    <w:p w14:paraId="268E887A"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 xml:space="preserve">Nie </w:t>
      </w:r>
    </w:p>
    <w:p w14:paraId="451686A3"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b/>
          <w:bCs/>
          <w:sz w:val="20"/>
          <w:szCs w:val="20"/>
          <w:lang w:eastAsia="pl-PL"/>
        </w:rPr>
        <w:t>W przypadku przeprowadzania postępowania wspólnie z zamawiającymi z innych państw członkowskich Unii Europejskiej – mające zastosowanie krajowe prawo zamówień publicznych:</w:t>
      </w:r>
      <w:r w:rsidRPr="00167BE1">
        <w:rPr>
          <w:rFonts w:ascii="Arial" w:eastAsia="Times New Roman" w:hAnsi="Arial" w:cs="Arial"/>
          <w:sz w:val="20"/>
          <w:szCs w:val="20"/>
          <w:lang w:eastAsia="pl-PL"/>
        </w:rPr>
        <w:t xml:space="preserve"> </w:t>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Informacje dodatkowe:</w:t>
      </w:r>
      <w:r w:rsidRPr="00167BE1">
        <w:rPr>
          <w:rFonts w:ascii="Arial" w:eastAsia="Times New Roman" w:hAnsi="Arial" w:cs="Arial"/>
          <w:sz w:val="20"/>
          <w:szCs w:val="20"/>
          <w:lang w:eastAsia="pl-PL"/>
        </w:rPr>
        <w:t xml:space="preserve"> </w:t>
      </w:r>
    </w:p>
    <w:p w14:paraId="0C37FEA6"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b/>
          <w:bCs/>
          <w:sz w:val="20"/>
          <w:szCs w:val="20"/>
          <w:lang w:eastAsia="pl-PL"/>
        </w:rPr>
        <w:t xml:space="preserve">I. 1) NAZWA I ADRES: </w:t>
      </w:r>
      <w:r w:rsidRPr="00167BE1">
        <w:rPr>
          <w:rFonts w:ascii="Arial" w:eastAsia="Times New Roman" w:hAnsi="Arial" w:cs="Arial"/>
          <w:sz w:val="20"/>
          <w:szCs w:val="20"/>
          <w:lang w:eastAsia="pl-PL"/>
        </w:rPr>
        <w:t xml:space="preserve">Miejski Dom Kultury, krajowy numer identyfikacyjny 28686400000000, ul. Niepodległości  42 , 43-502  Czechowice-Dziedzice, woj. śląskie, państwo Polska, tel. 32 215 32 85, , e-mail mdk@mdk.czechowice-dziedzice.pl, , faks 32 215 32 85. </w:t>
      </w:r>
      <w:r w:rsidRPr="00167BE1">
        <w:rPr>
          <w:rFonts w:ascii="Arial" w:eastAsia="Times New Roman" w:hAnsi="Arial" w:cs="Arial"/>
          <w:sz w:val="20"/>
          <w:szCs w:val="20"/>
          <w:lang w:eastAsia="pl-PL"/>
        </w:rPr>
        <w:br/>
        <w:t xml:space="preserve">Adres strony internetowej (URL): www.mdk.czechowice-dziedzice.pl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lastRenderedPageBreak/>
        <w:t xml:space="preserve">Adres profilu nabywcy: </w:t>
      </w:r>
      <w:r w:rsidRPr="00167BE1">
        <w:rPr>
          <w:rFonts w:ascii="Arial" w:eastAsia="Times New Roman" w:hAnsi="Arial" w:cs="Arial"/>
          <w:sz w:val="20"/>
          <w:szCs w:val="20"/>
          <w:lang w:eastAsia="pl-PL"/>
        </w:rPr>
        <w:br/>
        <w:t xml:space="preserve">Adres strony internetowej pod którym można uzyskać dostęp do narzędzi i urządzeń lub formatów plików, które nie są ogólnie dostępne </w:t>
      </w:r>
    </w:p>
    <w:p w14:paraId="5B30DB34"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b/>
          <w:bCs/>
          <w:sz w:val="20"/>
          <w:szCs w:val="20"/>
          <w:lang w:eastAsia="pl-PL"/>
        </w:rPr>
        <w:t xml:space="preserve">I. 2) RODZAJ ZAMAWIAJĄCEGO: </w:t>
      </w:r>
      <w:r w:rsidRPr="00167BE1">
        <w:rPr>
          <w:rFonts w:ascii="Arial" w:eastAsia="Times New Roman" w:hAnsi="Arial" w:cs="Arial"/>
          <w:sz w:val="20"/>
          <w:szCs w:val="20"/>
          <w:lang w:eastAsia="pl-PL"/>
        </w:rPr>
        <w:t xml:space="preserve">Jednostki organizacyjne administracji samorządowej </w:t>
      </w:r>
      <w:r w:rsidRPr="00167BE1">
        <w:rPr>
          <w:rFonts w:ascii="Arial" w:eastAsia="Times New Roman" w:hAnsi="Arial" w:cs="Arial"/>
          <w:sz w:val="20"/>
          <w:szCs w:val="20"/>
          <w:lang w:eastAsia="pl-PL"/>
        </w:rPr>
        <w:br/>
      </w:r>
    </w:p>
    <w:p w14:paraId="7C563CDE"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b/>
          <w:bCs/>
          <w:sz w:val="20"/>
          <w:szCs w:val="20"/>
          <w:lang w:eastAsia="pl-PL"/>
        </w:rPr>
        <w:t xml:space="preserve">I.3) WSPÓLNE UDZIELANIE ZAMÓWIENIA </w:t>
      </w:r>
      <w:r w:rsidRPr="00167BE1">
        <w:rPr>
          <w:rFonts w:ascii="Arial" w:eastAsia="Times New Roman" w:hAnsi="Arial" w:cs="Arial"/>
          <w:b/>
          <w:bCs/>
          <w:i/>
          <w:iCs/>
          <w:sz w:val="20"/>
          <w:szCs w:val="20"/>
          <w:lang w:eastAsia="pl-PL"/>
        </w:rPr>
        <w:t>(jeżeli dotyczy)</w:t>
      </w:r>
      <w:r w:rsidRPr="00167BE1">
        <w:rPr>
          <w:rFonts w:ascii="Arial" w:eastAsia="Times New Roman" w:hAnsi="Arial" w:cs="Arial"/>
          <w:b/>
          <w:bCs/>
          <w:sz w:val="20"/>
          <w:szCs w:val="20"/>
          <w:lang w:eastAsia="pl-PL"/>
        </w:rPr>
        <w:t xml:space="preserve">: </w:t>
      </w:r>
    </w:p>
    <w:p w14:paraId="136A0ED5"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67BE1">
        <w:rPr>
          <w:rFonts w:ascii="Arial" w:eastAsia="Times New Roman" w:hAnsi="Arial" w:cs="Arial"/>
          <w:sz w:val="20"/>
          <w:szCs w:val="20"/>
          <w:lang w:eastAsia="pl-PL"/>
        </w:rPr>
        <w:br/>
      </w:r>
    </w:p>
    <w:p w14:paraId="66C7B05B"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b/>
          <w:bCs/>
          <w:sz w:val="20"/>
          <w:szCs w:val="20"/>
          <w:lang w:eastAsia="pl-PL"/>
        </w:rPr>
        <w:t xml:space="preserve">I.4) KOMUNIKACJA: </w:t>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Nieograniczony, pełny i bezpośredni dostęp do dokumentów z postępowania można uzyskać pod adresem (URL)</w:t>
      </w:r>
      <w:r w:rsidRPr="00167BE1">
        <w:rPr>
          <w:rFonts w:ascii="Arial" w:eastAsia="Times New Roman" w:hAnsi="Arial" w:cs="Arial"/>
          <w:sz w:val="20"/>
          <w:szCs w:val="20"/>
          <w:lang w:eastAsia="pl-PL"/>
        </w:rPr>
        <w:t xml:space="preserve"> </w:t>
      </w:r>
    </w:p>
    <w:p w14:paraId="15C58EFE"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 xml:space="preserve">Tak </w:t>
      </w:r>
      <w:r w:rsidRPr="00167BE1">
        <w:rPr>
          <w:rFonts w:ascii="Arial" w:eastAsia="Times New Roman" w:hAnsi="Arial" w:cs="Arial"/>
          <w:sz w:val="20"/>
          <w:szCs w:val="20"/>
          <w:lang w:eastAsia="pl-PL"/>
        </w:rPr>
        <w:br/>
        <w:t xml:space="preserve">www.mdk.czechowice-dziedzice.pl </w:t>
      </w:r>
    </w:p>
    <w:p w14:paraId="570B6A62"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Adres strony internetowej, na której zamieszczona będzie specyfikacja istotnych warunków zamówienia </w:t>
      </w:r>
    </w:p>
    <w:p w14:paraId="6BFD0FB6"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 xml:space="preserve">Tak </w:t>
      </w:r>
      <w:r w:rsidRPr="00167BE1">
        <w:rPr>
          <w:rFonts w:ascii="Arial" w:eastAsia="Times New Roman" w:hAnsi="Arial" w:cs="Arial"/>
          <w:sz w:val="20"/>
          <w:szCs w:val="20"/>
          <w:lang w:eastAsia="pl-PL"/>
        </w:rPr>
        <w:br/>
        <w:t xml:space="preserve">www.mdk.czechowice-dziedzice.pl </w:t>
      </w:r>
    </w:p>
    <w:p w14:paraId="66509859"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Dostęp do dokumentów z postępowania jest ograniczony - więcej informacji można uzyskać pod adresem </w:t>
      </w:r>
    </w:p>
    <w:p w14:paraId="3CF18971"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 xml:space="preserve">Nie </w:t>
      </w:r>
      <w:r w:rsidRPr="00167BE1">
        <w:rPr>
          <w:rFonts w:ascii="Arial" w:eastAsia="Times New Roman" w:hAnsi="Arial" w:cs="Arial"/>
          <w:sz w:val="20"/>
          <w:szCs w:val="20"/>
          <w:lang w:eastAsia="pl-PL"/>
        </w:rPr>
        <w:br/>
      </w:r>
    </w:p>
    <w:p w14:paraId="1932783D"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Oferty lub wnioski o dopuszczenie do udziału w postępowaniu należy przesyłać:</w:t>
      </w:r>
      <w:r w:rsidRPr="00167BE1">
        <w:rPr>
          <w:rFonts w:ascii="Arial" w:eastAsia="Times New Roman" w:hAnsi="Arial" w:cs="Arial"/>
          <w:sz w:val="20"/>
          <w:szCs w:val="20"/>
          <w:lang w:eastAsia="pl-PL"/>
        </w:rPr>
        <w:t xml:space="preserve"> </w:t>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Elektronicznie</w:t>
      </w:r>
      <w:r w:rsidRPr="00167BE1">
        <w:rPr>
          <w:rFonts w:ascii="Arial" w:eastAsia="Times New Roman" w:hAnsi="Arial" w:cs="Arial"/>
          <w:sz w:val="20"/>
          <w:szCs w:val="20"/>
          <w:lang w:eastAsia="pl-PL"/>
        </w:rPr>
        <w:t xml:space="preserve"> </w:t>
      </w:r>
    </w:p>
    <w:p w14:paraId="403B7AE0"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 xml:space="preserve">Nie </w:t>
      </w:r>
      <w:r w:rsidRPr="00167BE1">
        <w:rPr>
          <w:rFonts w:ascii="Arial" w:eastAsia="Times New Roman" w:hAnsi="Arial" w:cs="Arial"/>
          <w:sz w:val="20"/>
          <w:szCs w:val="20"/>
          <w:lang w:eastAsia="pl-PL"/>
        </w:rPr>
        <w:br/>
        <w:t xml:space="preserve">adres </w:t>
      </w:r>
      <w:r w:rsidRPr="00167BE1">
        <w:rPr>
          <w:rFonts w:ascii="Arial" w:eastAsia="Times New Roman" w:hAnsi="Arial" w:cs="Arial"/>
          <w:sz w:val="20"/>
          <w:szCs w:val="20"/>
          <w:lang w:eastAsia="pl-PL"/>
        </w:rPr>
        <w:br/>
      </w:r>
    </w:p>
    <w:p w14:paraId="44E5BE7D" w14:textId="77777777" w:rsidR="003A53FC" w:rsidRPr="00167BE1" w:rsidRDefault="003A53FC" w:rsidP="003A53FC">
      <w:pPr>
        <w:spacing w:after="0" w:line="240" w:lineRule="auto"/>
        <w:rPr>
          <w:rFonts w:ascii="Arial" w:eastAsia="Times New Roman" w:hAnsi="Arial" w:cs="Arial"/>
          <w:sz w:val="20"/>
          <w:szCs w:val="20"/>
          <w:lang w:eastAsia="pl-PL"/>
        </w:rPr>
      </w:pPr>
    </w:p>
    <w:p w14:paraId="3CC99674"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b/>
          <w:bCs/>
          <w:sz w:val="20"/>
          <w:szCs w:val="20"/>
          <w:lang w:eastAsia="pl-PL"/>
        </w:rPr>
        <w:t>Dopuszczone jest przesłanie ofert lub wniosków o dopuszczenie do udziału w postępowaniu w inny sposób:</w:t>
      </w:r>
      <w:r w:rsidRPr="00167BE1">
        <w:rPr>
          <w:rFonts w:ascii="Arial" w:eastAsia="Times New Roman" w:hAnsi="Arial" w:cs="Arial"/>
          <w:sz w:val="20"/>
          <w:szCs w:val="20"/>
          <w:lang w:eastAsia="pl-PL"/>
        </w:rPr>
        <w:t xml:space="preserve"> </w:t>
      </w:r>
      <w:r w:rsidRPr="00167BE1">
        <w:rPr>
          <w:rFonts w:ascii="Arial" w:eastAsia="Times New Roman" w:hAnsi="Arial" w:cs="Arial"/>
          <w:sz w:val="20"/>
          <w:szCs w:val="20"/>
          <w:lang w:eastAsia="pl-PL"/>
        </w:rPr>
        <w:br/>
        <w:t xml:space="preserve">Nie </w:t>
      </w:r>
      <w:r w:rsidRPr="00167BE1">
        <w:rPr>
          <w:rFonts w:ascii="Arial" w:eastAsia="Times New Roman" w:hAnsi="Arial" w:cs="Arial"/>
          <w:sz w:val="20"/>
          <w:szCs w:val="20"/>
          <w:lang w:eastAsia="pl-PL"/>
        </w:rPr>
        <w:br/>
        <w:t xml:space="preserve">Inny sposób: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Wymagane jest przesłanie ofert lub wniosków o dopuszczenie do udziału w postępowaniu w inny sposób:</w:t>
      </w:r>
      <w:r w:rsidRPr="00167BE1">
        <w:rPr>
          <w:rFonts w:ascii="Arial" w:eastAsia="Times New Roman" w:hAnsi="Arial" w:cs="Arial"/>
          <w:sz w:val="20"/>
          <w:szCs w:val="20"/>
          <w:lang w:eastAsia="pl-PL"/>
        </w:rPr>
        <w:t xml:space="preserve"> </w:t>
      </w:r>
      <w:r w:rsidRPr="00167BE1">
        <w:rPr>
          <w:rFonts w:ascii="Arial" w:eastAsia="Times New Roman" w:hAnsi="Arial" w:cs="Arial"/>
          <w:sz w:val="20"/>
          <w:szCs w:val="20"/>
          <w:lang w:eastAsia="pl-PL"/>
        </w:rPr>
        <w:br/>
        <w:t xml:space="preserve">Tak </w:t>
      </w:r>
      <w:r w:rsidRPr="00167BE1">
        <w:rPr>
          <w:rFonts w:ascii="Arial" w:eastAsia="Times New Roman" w:hAnsi="Arial" w:cs="Arial"/>
          <w:sz w:val="20"/>
          <w:szCs w:val="20"/>
          <w:lang w:eastAsia="pl-PL"/>
        </w:rPr>
        <w:br/>
        <w:t xml:space="preserve">Inny sposób: </w:t>
      </w:r>
      <w:r w:rsidRPr="00167BE1">
        <w:rPr>
          <w:rFonts w:ascii="Arial" w:eastAsia="Times New Roman" w:hAnsi="Arial" w:cs="Arial"/>
          <w:sz w:val="20"/>
          <w:szCs w:val="20"/>
          <w:lang w:eastAsia="pl-PL"/>
        </w:rPr>
        <w:br/>
        <w:t xml:space="preserve">Oferty w formie pisemnej należy złożyć w siedzibie Zamawiającego </w:t>
      </w:r>
      <w:proofErr w:type="spellStart"/>
      <w:r w:rsidRPr="00167BE1">
        <w:rPr>
          <w:rFonts w:ascii="Arial" w:eastAsia="Times New Roman" w:hAnsi="Arial" w:cs="Arial"/>
          <w:sz w:val="20"/>
          <w:szCs w:val="20"/>
          <w:lang w:eastAsia="pl-PL"/>
        </w:rPr>
        <w:t>pokoj</w:t>
      </w:r>
      <w:proofErr w:type="spellEnd"/>
      <w:r w:rsidRPr="00167BE1">
        <w:rPr>
          <w:rFonts w:ascii="Arial" w:eastAsia="Times New Roman" w:hAnsi="Arial" w:cs="Arial"/>
          <w:sz w:val="20"/>
          <w:szCs w:val="20"/>
          <w:lang w:eastAsia="pl-PL"/>
        </w:rPr>
        <w:t xml:space="preserve"> nr 27 (sekretariat) </w:t>
      </w:r>
      <w:r w:rsidRPr="00167BE1">
        <w:rPr>
          <w:rFonts w:ascii="Arial" w:eastAsia="Times New Roman" w:hAnsi="Arial" w:cs="Arial"/>
          <w:sz w:val="20"/>
          <w:szCs w:val="20"/>
          <w:lang w:eastAsia="pl-PL"/>
        </w:rPr>
        <w:br/>
        <w:t xml:space="preserve">Adres: </w:t>
      </w:r>
      <w:r w:rsidRPr="00167BE1">
        <w:rPr>
          <w:rFonts w:ascii="Arial" w:eastAsia="Times New Roman" w:hAnsi="Arial" w:cs="Arial"/>
          <w:sz w:val="20"/>
          <w:szCs w:val="20"/>
          <w:lang w:eastAsia="pl-PL"/>
        </w:rPr>
        <w:br/>
        <w:t xml:space="preserve">Miejski Dom </w:t>
      </w:r>
      <w:proofErr w:type="spellStart"/>
      <w:r w:rsidRPr="00167BE1">
        <w:rPr>
          <w:rFonts w:ascii="Arial" w:eastAsia="Times New Roman" w:hAnsi="Arial" w:cs="Arial"/>
          <w:sz w:val="20"/>
          <w:szCs w:val="20"/>
          <w:lang w:eastAsia="pl-PL"/>
        </w:rPr>
        <w:t>KUltury</w:t>
      </w:r>
      <w:proofErr w:type="spellEnd"/>
      <w:r w:rsidRPr="00167BE1">
        <w:rPr>
          <w:rFonts w:ascii="Arial" w:eastAsia="Times New Roman" w:hAnsi="Arial" w:cs="Arial"/>
          <w:sz w:val="20"/>
          <w:szCs w:val="20"/>
          <w:lang w:eastAsia="pl-PL"/>
        </w:rPr>
        <w:t xml:space="preserve"> w Czechowicach-Dziedzicach, ul. Niepodległości 42, 43-502 Czechowice-Dziedzice </w:t>
      </w:r>
    </w:p>
    <w:p w14:paraId="1C9DC034"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Komunikacja elektroniczna wymaga korzystania z narzędzi i urządzeń lub formatów plików, które nie są ogólnie dostępne</w:t>
      </w:r>
      <w:r w:rsidRPr="00167BE1">
        <w:rPr>
          <w:rFonts w:ascii="Arial" w:eastAsia="Times New Roman" w:hAnsi="Arial" w:cs="Arial"/>
          <w:sz w:val="20"/>
          <w:szCs w:val="20"/>
          <w:lang w:eastAsia="pl-PL"/>
        </w:rPr>
        <w:t xml:space="preserve"> </w:t>
      </w:r>
    </w:p>
    <w:p w14:paraId="6AE3391E"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 xml:space="preserve">Nie </w:t>
      </w:r>
      <w:r w:rsidRPr="00167BE1">
        <w:rPr>
          <w:rFonts w:ascii="Arial" w:eastAsia="Times New Roman" w:hAnsi="Arial" w:cs="Arial"/>
          <w:sz w:val="20"/>
          <w:szCs w:val="20"/>
          <w:lang w:eastAsia="pl-PL"/>
        </w:rPr>
        <w:br/>
        <w:t xml:space="preserve">Nieograniczony, pełny, bezpośredni i bezpłatny dostęp do tych narzędzi można uzyskać pod adresem: (URL) </w:t>
      </w:r>
      <w:r w:rsidRPr="00167BE1">
        <w:rPr>
          <w:rFonts w:ascii="Arial" w:eastAsia="Times New Roman" w:hAnsi="Arial" w:cs="Arial"/>
          <w:sz w:val="20"/>
          <w:szCs w:val="20"/>
          <w:lang w:eastAsia="pl-PL"/>
        </w:rPr>
        <w:br/>
      </w:r>
    </w:p>
    <w:p w14:paraId="2A1336E0"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u w:val="single"/>
          <w:lang w:eastAsia="pl-PL"/>
        </w:rPr>
        <w:t xml:space="preserve">SEKCJA II: PRZEDMIOT ZAMÓWIENIA </w:t>
      </w:r>
    </w:p>
    <w:p w14:paraId="3E2CF655"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lastRenderedPageBreak/>
        <w:br/>
      </w:r>
      <w:r w:rsidRPr="00167BE1">
        <w:rPr>
          <w:rFonts w:ascii="Arial" w:eastAsia="Times New Roman" w:hAnsi="Arial" w:cs="Arial"/>
          <w:b/>
          <w:bCs/>
          <w:sz w:val="20"/>
          <w:szCs w:val="20"/>
          <w:lang w:eastAsia="pl-PL"/>
        </w:rPr>
        <w:t xml:space="preserve">II.1) Nazwa nadana zamówieniu przez zamawiającego: </w:t>
      </w:r>
      <w:r w:rsidRPr="00167BE1">
        <w:rPr>
          <w:rFonts w:ascii="Arial" w:eastAsia="Times New Roman" w:hAnsi="Arial" w:cs="Arial"/>
          <w:sz w:val="20"/>
          <w:szCs w:val="20"/>
          <w:lang w:eastAsia="pl-PL"/>
        </w:rPr>
        <w:t xml:space="preserve">Zagospodarowanie terenu pod Ogród Edukacyjno-Sensoryczny przy Miejskim Domu Kultury w Czechowicach-Dziedzicach” realizowane w ramach projektu pn.: „Muzea Otwarte – rozszerzenie możliwości programowych instytucji kultury pogranicza polsko-słowackiego” w ramach Programu Współpracy Transgranicznej </w:t>
      </w:r>
      <w:proofErr w:type="spellStart"/>
      <w:r w:rsidRPr="00167BE1">
        <w:rPr>
          <w:rFonts w:ascii="Arial" w:eastAsia="Times New Roman" w:hAnsi="Arial" w:cs="Arial"/>
          <w:sz w:val="20"/>
          <w:szCs w:val="20"/>
          <w:lang w:eastAsia="pl-PL"/>
        </w:rPr>
        <w:t>Interreg</w:t>
      </w:r>
      <w:proofErr w:type="spellEnd"/>
      <w:r w:rsidRPr="00167BE1">
        <w:rPr>
          <w:rFonts w:ascii="Arial" w:eastAsia="Times New Roman" w:hAnsi="Arial" w:cs="Arial"/>
          <w:sz w:val="20"/>
          <w:szCs w:val="20"/>
          <w:lang w:eastAsia="pl-PL"/>
        </w:rPr>
        <w:t xml:space="preserve"> V-A Polska - Słowacja 2014-2020 </w:t>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Numer referencyjny: </w:t>
      </w:r>
      <w:r w:rsidRPr="00167BE1">
        <w:rPr>
          <w:rFonts w:ascii="Arial" w:eastAsia="Times New Roman" w:hAnsi="Arial" w:cs="Arial"/>
          <w:sz w:val="20"/>
          <w:szCs w:val="20"/>
          <w:lang w:eastAsia="pl-PL"/>
        </w:rPr>
        <w:t xml:space="preserve">Znak sprawy : MDK.MO/3/2020 </w:t>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Przed wszczęciem postępowania o udzielenie zamówienia przeprowadzono dialog techniczny </w:t>
      </w:r>
    </w:p>
    <w:p w14:paraId="5DF2F53E" w14:textId="77777777" w:rsidR="003A53FC" w:rsidRPr="00167BE1" w:rsidRDefault="003A53FC" w:rsidP="003A53FC">
      <w:pPr>
        <w:spacing w:after="0" w:line="240" w:lineRule="auto"/>
        <w:jc w:val="both"/>
        <w:rPr>
          <w:rFonts w:ascii="Arial" w:eastAsia="Times New Roman" w:hAnsi="Arial" w:cs="Arial"/>
          <w:sz w:val="20"/>
          <w:szCs w:val="20"/>
          <w:lang w:eastAsia="pl-PL"/>
        </w:rPr>
      </w:pPr>
      <w:r w:rsidRPr="00167BE1">
        <w:rPr>
          <w:rFonts w:ascii="Arial" w:eastAsia="Times New Roman" w:hAnsi="Arial" w:cs="Arial"/>
          <w:sz w:val="20"/>
          <w:szCs w:val="20"/>
          <w:lang w:eastAsia="pl-PL"/>
        </w:rPr>
        <w:t xml:space="preserve">Nie </w:t>
      </w:r>
    </w:p>
    <w:p w14:paraId="4CB7279C"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II.2) Rodzaj zamówienia: </w:t>
      </w:r>
      <w:r w:rsidRPr="00167BE1">
        <w:rPr>
          <w:rFonts w:ascii="Arial" w:eastAsia="Times New Roman" w:hAnsi="Arial" w:cs="Arial"/>
          <w:sz w:val="20"/>
          <w:szCs w:val="20"/>
          <w:lang w:eastAsia="pl-PL"/>
        </w:rPr>
        <w:t xml:space="preserve">Roboty budowlane </w:t>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II.3) Informacja o możliwości składania ofert częściowych</w:t>
      </w:r>
      <w:r w:rsidRPr="00167BE1">
        <w:rPr>
          <w:rFonts w:ascii="Arial" w:eastAsia="Times New Roman" w:hAnsi="Arial" w:cs="Arial"/>
          <w:sz w:val="20"/>
          <w:szCs w:val="20"/>
          <w:lang w:eastAsia="pl-PL"/>
        </w:rPr>
        <w:t xml:space="preserve"> </w:t>
      </w:r>
      <w:r w:rsidRPr="00167BE1">
        <w:rPr>
          <w:rFonts w:ascii="Arial" w:eastAsia="Times New Roman" w:hAnsi="Arial" w:cs="Arial"/>
          <w:sz w:val="20"/>
          <w:szCs w:val="20"/>
          <w:lang w:eastAsia="pl-PL"/>
        </w:rPr>
        <w:br/>
        <w:t xml:space="preserve">Zamówienie podzielone jest na części: </w:t>
      </w:r>
    </w:p>
    <w:p w14:paraId="29776E94"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 xml:space="preserve">Nie </w:t>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Oferty lub wnioski o dopuszczenie do udziału w postępowaniu można składać w odniesieniu do:</w:t>
      </w:r>
      <w:r w:rsidRPr="00167BE1">
        <w:rPr>
          <w:rFonts w:ascii="Arial" w:eastAsia="Times New Roman" w:hAnsi="Arial" w:cs="Arial"/>
          <w:sz w:val="20"/>
          <w:szCs w:val="20"/>
          <w:lang w:eastAsia="pl-PL"/>
        </w:rPr>
        <w:t xml:space="preserve"> </w:t>
      </w:r>
      <w:r w:rsidRPr="00167BE1">
        <w:rPr>
          <w:rFonts w:ascii="Arial" w:eastAsia="Times New Roman" w:hAnsi="Arial" w:cs="Arial"/>
          <w:sz w:val="20"/>
          <w:szCs w:val="20"/>
          <w:lang w:eastAsia="pl-PL"/>
        </w:rPr>
        <w:br/>
      </w:r>
    </w:p>
    <w:p w14:paraId="65D9F49C"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b/>
          <w:bCs/>
          <w:sz w:val="20"/>
          <w:szCs w:val="20"/>
          <w:lang w:eastAsia="pl-PL"/>
        </w:rPr>
        <w:t>Zamawiający zastrzega sobie prawo do udzielenia łącznie następujących części lub grup części:</w:t>
      </w:r>
      <w:r w:rsidRPr="00167BE1">
        <w:rPr>
          <w:rFonts w:ascii="Arial" w:eastAsia="Times New Roman" w:hAnsi="Arial" w:cs="Arial"/>
          <w:sz w:val="20"/>
          <w:szCs w:val="20"/>
          <w:lang w:eastAsia="pl-PL"/>
        </w:rPr>
        <w:t xml:space="preserve">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Maksymalna liczba części zamówienia, na które może zostać udzielone zamówienie jednemu wykonawcy:</w:t>
      </w:r>
      <w:r w:rsidRPr="00167BE1">
        <w:rPr>
          <w:rFonts w:ascii="Arial" w:eastAsia="Times New Roman" w:hAnsi="Arial" w:cs="Arial"/>
          <w:sz w:val="20"/>
          <w:szCs w:val="20"/>
          <w:lang w:eastAsia="pl-PL"/>
        </w:rPr>
        <w:t xml:space="preserve">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II.4) Krótki opis przedmiotu zamówienia </w:t>
      </w:r>
      <w:r w:rsidRPr="00167BE1">
        <w:rPr>
          <w:rFonts w:ascii="Arial" w:eastAsia="Times New Roman" w:hAnsi="Arial" w:cs="Arial"/>
          <w:i/>
          <w:iCs/>
          <w:sz w:val="20"/>
          <w:szCs w:val="20"/>
          <w:lang w:eastAsia="pl-PL"/>
        </w:rPr>
        <w:t>(wielkość, zakres, rodzaj i ilość dostaw, usług lub robót budowlanych lub określenie zapotrzebowania i wymagań )</w:t>
      </w:r>
      <w:r w:rsidRPr="00167BE1">
        <w:rPr>
          <w:rFonts w:ascii="Arial" w:eastAsia="Times New Roman" w:hAnsi="Arial" w:cs="Arial"/>
          <w:b/>
          <w:bCs/>
          <w:sz w:val="20"/>
          <w:szCs w:val="20"/>
          <w:lang w:eastAsia="pl-PL"/>
        </w:rPr>
        <w:t xml:space="preserve"> a w przypadku partnerstwa innowacyjnego - określenie zapotrzebowania na innowacyjny produkt, usługę lub roboty budowlane: </w:t>
      </w:r>
      <w:r w:rsidRPr="00167BE1">
        <w:rPr>
          <w:rFonts w:ascii="Arial" w:eastAsia="Times New Roman" w:hAnsi="Arial" w:cs="Arial"/>
          <w:sz w:val="20"/>
          <w:szCs w:val="20"/>
          <w:lang w:eastAsia="pl-PL"/>
        </w:rPr>
        <w:t xml:space="preserve">Przedmiot zamówienia pod nazwą : „Zagospodarowanie terenu pod Ogród Edukacyjno-Sensoryczny przy Miejskim Domu Kultury w Czechowicach-Dziedzicach” realizowane w ramach projektu pn.: „Muzea Otwarte – rozszerzenie możliwości programowych instytucji kultury pogranicza polsko-słowackiego” w ramach Programu Współpracy Transgranicznej </w:t>
      </w:r>
      <w:proofErr w:type="spellStart"/>
      <w:r w:rsidRPr="00167BE1">
        <w:rPr>
          <w:rFonts w:ascii="Arial" w:eastAsia="Times New Roman" w:hAnsi="Arial" w:cs="Arial"/>
          <w:sz w:val="20"/>
          <w:szCs w:val="20"/>
          <w:lang w:eastAsia="pl-PL"/>
        </w:rPr>
        <w:t>Interreg</w:t>
      </w:r>
      <w:proofErr w:type="spellEnd"/>
      <w:r w:rsidRPr="00167BE1">
        <w:rPr>
          <w:rFonts w:ascii="Arial" w:eastAsia="Times New Roman" w:hAnsi="Arial" w:cs="Arial"/>
          <w:sz w:val="20"/>
          <w:szCs w:val="20"/>
          <w:lang w:eastAsia="pl-PL"/>
        </w:rPr>
        <w:t xml:space="preserve"> V-A Polska - Słowacja 2014-2020. Przedmiot zamówienia obejmuje m.in. : zagospodarowanie terenu zieleni, budowę ogrodu edukacyjno-sensorycznego przy Miejskim Domu Kultury w Czechowicach-Dziedzicach, ul. Niepodległości 42, 43-502 Czechowice-Dziedzice, woj. śląskie, na terenie działki nr 3788/1129, o obszarze 11,5 a. Teren nie jest wpisany w rejestrze zabytków, nie jest objęty obszarem Natura 2000. Budowa ogrodu edukacyjno-sensorycznego, przeznaczona będzie do użytku publicznego, powiązanego z działalnością Miejskiego Domu Kultury oraz Izby Regionalnej w Czechowicach-Dziedzicach. Szczegółowy opis przedmiotu zamówienia zawiera: - załącznik nr 6 do SIWZ – dokumentacja projektowa, - załącznik nr 7 do SIWZ - specyfikacja techniczna wykonania i odbioru robót budowlanych, - załącznik nr 8 do SIWZ - przedmiar robót (pomocniczy), - załącznik nr 9 do SIWZ - projekt umowy, które stanowią integralną cześć specyfikacji istotnych warunków zamówienia. Uwaga: Przedstawione w wyżej wymienionych dokumentach wskazania na urządzenia techniczne i materiały z podaniem producenta należy traktować jako przykładowe ze względu na zasady ustawy Prawo zamówień publicznych. Zamawiający dopuszcza rozwiązania równoważne do opisywanych w wyżej wymienionych dokumentach norm, aprobat, specyfikacji technicznych i systemów odniesienia. Oznacza to, że Wykonawcy mogą zaproponować inne niż wyszczególnione w dokumentacji rozwiązania z zachowaniem odpowiednich równoważnych parametrów technicznych, norm, aprobat, specyfikacji technicznych i systemów odniesienia dla osiągniecia oczekiwanej funkcjonalności całego układu będącego przedmiotem zamówienia z zapewnieniem uzyskania wszelkich ewentualnie wymaganych uzgodnień w tym zaakceptowania zmian materiałowych przez Projektanta i Zamawiającego. 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w:t>
      </w:r>
      <w:r w:rsidRPr="00167BE1">
        <w:rPr>
          <w:rFonts w:ascii="Arial" w:eastAsia="Times New Roman" w:hAnsi="Arial" w:cs="Arial"/>
          <w:sz w:val="20"/>
          <w:szCs w:val="20"/>
          <w:lang w:eastAsia="pl-PL"/>
        </w:rPr>
        <w:lastRenderedPageBreak/>
        <w:t xml:space="preserve">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Zgodnie z art. 30 ust. 5 ustawy </w:t>
      </w:r>
      <w:proofErr w:type="spellStart"/>
      <w:r w:rsidRPr="00167BE1">
        <w:rPr>
          <w:rFonts w:ascii="Arial" w:eastAsia="Times New Roman" w:hAnsi="Arial" w:cs="Arial"/>
          <w:sz w:val="20"/>
          <w:szCs w:val="20"/>
          <w:lang w:eastAsia="pl-PL"/>
        </w:rPr>
        <w:t>Pzp</w:t>
      </w:r>
      <w:proofErr w:type="spellEnd"/>
      <w:r w:rsidRPr="00167BE1">
        <w:rPr>
          <w:rFonts w:ascii="Arial" w:eastAsia="Times New Roman" w:hAnsi="Arial" w:cs="Arial"/>
          <w:sz w:val="20"/>
          <w:szCs w:val="20"/>
          <w:lang w:eastAsia="pl-PL"/>
        </w:rPr>
        <w:t xml:space="preserve">, Wykonawca, który powołuje się na rozwiązania równoważne opisywane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 „Zagospodarowanie terenu pod Ogród Edukacyjno-Sensoryczny przy Miejskim Domu Kultury w Czechowicach-Dziedzicach” realizowane jest w ramach projektu pn.: „Muzea Otwarte – rozszerzenie możliwości programowych instytucji kultury pogranicza polsko-słowackiego” w ramach Programu Współpracy Transgranicznej </w:t>
      </w:r>
      <w:proofErr w:type="spellStart"/>
      <w:r w:rsidRPr="00167BE1">
        <w:rPr>
          <w:rFonts w:ascii="Arial" w:eastAsia="Times New Roman" w:hAnsi="Arial" w:cs="Arial"/>
          <w:sz w:val="20"/>
          <w:szCs w:val="20"/>
          <w:lang w:eastAsia="pl-PL"/>
        </w:rPr>
        <w:t>Interreg</w:t>
      </w:r>
      <w:proofErr w:type="spellEnd"/>
      <w:r w:rsidRPr="00167BE1">
        <w:rPr>
          <w:rFonts w:ascii="Arial" w:eastAsia="Times New Roman" w:hAnsi="Arial" w:cs="Arial"/>
          <w:sz w:val="20"/>
          <w:szCs w:val="20"/>
          <w:lang w:eastAsia="pl-PL"/>
        </w:rPr>
        <w:t xml:space="preserve"> V-A Polska - Słowacja 2014-2020. Wymóg zatrudnienia na umowę o pracę. Zamawiający wymaga na podstawie art. 29 ust. 3a ustawy </w:t>
      </w:r>
      <w:proofErr w:type="spellStart"/>
      <w:r w:rsidRPr="00167BE1">
        <w:rPr>
          <w:rFonts w:ascii="Arial" w:eastAsia="Times New Roman" w:hAnsi="Arial" w:cs="Arial"/>
          <w:sz w:val="20"/>
          <w:szCs w:val="20"/>
          <w:lang w:eastAsia="pl-PL"/>
        </w:rPr>
        <w:t>Pzp</w:t>
      </w:r>
      <w:proofErr w:type="spellEnd"/>
      <w:r w:rsidRPr="00167BE1">
        <w:rPr>
          <w:rFonts w:ascii="Arial" w:eastAsia="Times New Roman" w:hAnsi="Arial" w:cs="Arial"/>
          <w:sz w:val="20"/>
          <w:szCs w:val="20"/>
          <w:lang w:eastAsia="pl-PL"/>
        </w:rPr>
        <w:t xml:space="preserve"> zatrudnienia przez Wykonawcę lub Podwykonawcę na podstawie umowy o pracę osób wykonujących bezpośrednie czynności w realizacji robót. Zamawiający wymaga, aby w ramach realizacji umowy czynności bezpośrednio związane z wykonywaniem robót (wchodzące w tzw. koszty bezpośrednie) były wykonywane przez osoby zatrudnione na podstawie umowy o pracę w rozumieniu przepisów ustawy z dnia 26.06.1974 r. – Kodeks pracy, niezależnie od tego, czy prace te będzie wykonywał Wykonawca, podwykonawca lub dalszy podwykonawca (tzw. pracownicy fizyczni). Obowiązek zatrudnienia pracowników na podstawie umowy o pracę dotyczy w szczególności zakresu robót obejmującego: </w:t>
      </w:r>
      <w:r w:rsidRPr="00167BE1">
        <w:rPr>
          <w:rFonts w:ascii="Arial" w:eastAsia="Times New Roman" w:hAnsi="Arial" w:cs="Arial"/>
          <w:sz w:val="20"/>
          <w:szCs w:val="20"/>
          <w:lang w:eastAsia="pl-PL"/>
        </w:rPr>
        <w:sym w:font="Symbol" w:char="F02D"/>
      </w:r>
      <w:r w:rsidRPr="00167BE1">
        <w:rPr>
          <w:rFonts w:ascii="Arial" w:eastAsia="Times New Roman" w:hAnsi="Arial" w:cs="Arial"/>
          <w:sz w:val="20"/>
          <w:szCs w:val="20"/>
          <w:lang w:eastAsia="pl-PL"/>
        </w:rPr>
        <w:t xml:space="preserve"> prace związane z pracami ogólnobudowlanymi: ziemnymi, fundamentowymi, betoniarskimi, budowy nawierzchni i usług sadzenia roślin. Wymóg ten nie dotyczy osób sprawujących samodzielne funkcje w budownictwie. Po zawarciu umowy, w terminie wskazanym przez Zamawiającego, Wykonawca zobowiązany jest przedłożyć Zamawiającemu oświadczenie o zatrudnieniu na podstawie umowy o pracę osób wykonujących czynności o których mowa wyżej realizujących prace objęte umową. W trakcie realizacji zamówienia Zamawiający uprawniony jest do wykonywania czynności kontrolnych wobec Wykonawcy odnośnie spełniania przez Wykonawcę lub Podwykonawcę wymogu zatrudnienia na podstawie umowy o pracę osób realizujących prace objęte umową.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Szczegółowy sposób dokumentowania zatrudnienia osób, o których mowa w art. 29 ust 3a ustawy </w:t>
      </w:r>
      <w:proofErr w:type="spellStart"/>
      <w:r w:rsidRPr="00167BE1">
        <w:rPr>
          <w:rFonts w:ascii="Arial" w:eastAsia="Times New Roman" w:hAnsi="Arial" w:cs="Arial"/>
          <w:sz w:val="20"/>
          <w:szCs w:val="20"/>
          <w:lang w:eastAsia="pl-PL"/>
        </w:rPr>
        <w:t>Pzp</w:t>
      </w:r>
      <w:proofErr w:type="spellEnd"/>
      <w:r w:rsidRPr="00167BE1">
        <w:rPr>
          <w:rFonts w:ascii="Arial" w:eastAsia="Times New Roman" w:hAnsi="Arial" w:cs="Arial"/>
          <w:sz w:val="20"/>
          <w:szCs w:val="20"/>
          <w:lang w:eastAsia="pl-PL"/>
        </w:rPr>
        <w:t xml:space="preserve">, uprawnienia Zamawiającego w zakresie kontroli spełnienia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 załącznik nr 9 do SIWZ.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II.5) Główny kod CPV: </w:t>
      </w:r>
      <w:r w:rsidRPr="00167BE1">
        <w:rPr>
          <w:rFonts w:ascii="Arial" w:eastAsia="Times New Roman" w:hAnsi="Arial" w:cs="Arial"/>
          <w:sz w:val="20"/>
          <w:szCs w:val="20"/>
          <w:lang w:eastAsia="pl-PL"/>
        </w:rPr>
        <w:t xml:space="preserve">45000000-7 </w:t>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Dodatkowe kody CPV:</w:t>
      </w:r>
      <w:r w:rsidRPr="00167BE1">
        <w:rPr>
          <w:rFonts w:ascii="Arial" w:eastAsia="Times New Roman" w:hAnsi="Arial" w:cs="Arial"/>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3A53FC" w:rsidRPr="00167BE1" w14:paraId="4ADB77B1" w14:textId="77777777" w:rsidTr="000D1E7D">
        <w:tc>
          <w:tcPr>
            <w:tcW w:w="0" w:type="auto"/>
            <w:tcBorders>
              <w:top w:val="single" w:sz="6" w:space="0" w:color="000000"/>
              <w:left w:val="single" w:sz="6" w:space="0" w:color="000000"/>
              <w:bottom w:val="single" w:sz="6" w:space="0" w:color="000000"/>
              <w:right w:val="single" w:sz="6" w:space="0" w:color="000000"/>
            </w:tcBorders>
            <w:vAlign w:val="center"/>
            <w:hideMark/>
          </w:tcPr>
          <w:p w14:paraId="758A047F" w14:textId="77777777" w:rsidR="003A53FC" w:rsidRPr="00167BE1" w:rsidRDefault="003A53FC" w:rsidP="000D1E7D">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Kod CPV</w:t>
            </w:r>
          </w:p>
        </w:tc>
      </w:tr>
      <w:tr w:rsidR="003A53FC" w:rsidRPr="00167BE1" w14:paraId="69D3A2D4" w14:textId="77777777" w:rsidTr="000D1E7D">
        <w:tc>
          <w:tcPr>
            <w:tcW w:w="0" w:type="auto"/>
            <w:tcBorders>
              <w:top w:val="single" w:sz="6" w:space="0" w:color="000000"/>
              <w:left w:val="single" w:sz="6" w:space="0" w:color="000000"/>
              <w:bottom w:val="single" w:sz="6" w:space="0" w:color="000000"/>
              <w:right w:val="single" w:sz="6" w:space="0" w:color="000000"/>
            </w:tcBorders>
            <w:vAlign w:val="center"/>
            <w:hideMark/>
          </w:tcPr>
          <w:p w14:paraId="608BAF5E" w14:textId="77777777" w:rsidR="003A53FC" w:rsidRPr="00167BE1" w:rsidRDefault="003A53FC" w:rsidP="000D1E7D">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45112712-9</w:t>
            </w:r>
          </w:p>
        </w:tc>
      </w:tr>
      <w:tr w:rsidR="003A53FC" w:rsidRPr="00167BE1" w14:paraId="5343FA0D" w14:textId="77777777" w:rsidTr="000D1E7D">
        <w:tc>
          <w:tcPr>
            <w:tcW w:w="0" w:type="auto"/>
            <w:tcBorders>
              <w:top w:val="single" w:sz="6" w:space="0" w:color="000000"/>
              <w:left w:val="single" w:sz="6" w:space="0" w:color="000000"/>
              <w:bottom w:val="single" w:sz="6" w:space="0" w:color="000000"/>
              <w:right w:val="single" w:sz="6" w:space="0" w:color="000000"/>
            </w:tcBorders>
            <w:vAlign w:val="center"/>
            <w:hideMark/>
          </w:tcPr>
          <w:p w14:paraId="771A9E9E" w14:textId="77777777" w:rsidR="003A53FC" w:rsidRPr="00167BE1" w:rsidRDefault="003A53FC" w:rsidP="000D1E7D">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45111100-9</w:t>
            </w:r>
          </w:p>
        </w:tc>
      </w:tr>
      <w:tr w:rsidR="003A53FC" w:rsidRPr="00167BE1" w14:paraId="36E155D0" w14:textId="77777777" w:rsidTr="000D1E7D">
        <w:tc>
          <w:tcPr>
            <w:tcW w:w="0" w:type="auto"/>
            <w:tcBorders>
              <w:top w:val="single" w:sz="6" w:space="0" w:color="000000"/>
              <w:left w:val="single" w:sz="6" w:space="0" w:color="000000"/>
              <w:bottom w:val="single" w:sz="6" w:space="0" w:color="000000"/>
              <w:right w:val="single" w:sz="6" w:space="0" w:color="000000"/>
            </w:tcBorders>
            <w:vAlign w:val="center"/>
            <w:hideMark/>
          </w:tcPr>
          <w:p w14:paraId="71DC98DD" w14:textId="77777777" w:rsidR="003A53FC" w:rsidRPr="00167BE1" w:rsidRDefault="003A53FC" w:rsidP="000D1E7D">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45211320-8</w:t>
            </w:r>
          </w:p>
        </w:tc>
      </w:tr>
      <w:tr w:rsidR="003A53FC" w:rsidRPr="00167BE1" w14:paraId="616AC4BE" w14:textId="77777777" w:rsidTr="000D1E7D">
        <w:tc>
          <w:tcPr>
            <w:tcW w:w="0" w:type="auto"/>
            <w:tcBorders>
              <w:top w:val="single" w:sz="6" w:space="0" w:color="000000"/>
              <w:left w:val="single" w:sz="6" w:space="0" w:color="000000"/>
              <w:bottom w:val="single" w:sz="6" w:space="0" w:color="000000"/>
              <w:right w:val="single" w:sz="6" w:space="0" w:color="000000"/>
            </w:tcBorders>
            <w:vAlign w:val="center"/>
            <w:hideMark/>
          </w:tcPr>
          <w:p w14:paraId="7DA5EC64" w14:textId="77777777" w:rsidR="003A53FC" w:rsidRPr="00167BE1" w:rsidRDefault="003A53FC" w:rsidP="000D1E7D">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45212120-3</w:t>
            </w:r>
          </w:p>
        </w:tc>
      </w:tr>
      <w:tr w:rsidR="003A53FC" w:rsidRPr="00167BE1" w14:paraId="292F0394" w14:textId="77777777" w:rsidTr="000D1E7D">
        <w:tc>
          <w:tcPr>
            <w:tcW w:w="0" w:type="auto"/>
            <w:tcBorders>
              <w:top w:val="single" w:sz="6" w:space="0" w:color="000000"/>
              <w:left w:val="single" w:sz="6" w:space="0" w:color="000000"/>
              <w:bottom w:val="single" w:sz="6" w:space="0" w:color="000000"/>
              <w:right w:val="single" w:sz="6" w:space="0" w:color="000000"/>
            </w:tcBorders>
            <w:vAlign w:val="center"/>
            <w:hideMark/>
          </w:tcPr>
          <w:p w14:paraId="580A9626" w14:textId="77777777" w:rsidR="003A53FC" w:rsidRPr="00167BE1" w:rsidRDefault="003A53FC" w:rsidP="000D1E7D">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45342000-6</w:t>
            </w:r>
          </w:p>
        </w:tc>
      </w:tr>
      <w:tr w:rsidR="003A53FC" w:rsidRPr="00167BE1" w14:paraId="6CB56F47" w14:textId="77777777" w:rsidTr="000D1E7D">
        <w:tc>
          <w:tcPr>
            <w:tcW w:w="0" w:type="auto"/>
            <w:tcBorders>
              <w:top w:val="single" w:sz="6" w:space="0" w:color="000000"/>
              <w:left w:val="single" w:sz="6" w:space="0" w:color="000000"/>
              <w:bottom w:val="single" w:sz="6" w:space="0" w:color="000000"/>
              <w:right w:val="single" w:sz="6" w:space="0" w:color="000000"/>
            </w:tcBorders>
            <w:vAlign w:val="center"/>
            <w:hideMark/>
          </w:tcPr>
          <w:p w14:paraId="0BA8FB18" w14:textId="77777777" w:rsidR="003A53FC" w:rsidRPr="00167BE1" w:rsidRDefault="003A53FC" w:rsidP="000D1E7D">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45233200-1</w:t>
            </w:r>
          </w:p>
        </w:tc>
      </w:tr>
      <w:tr w:rsidR="003A53FC" w:rsidRPr="00167BE1" w14:paraId="12D86C98" w14:textId="77777777" w:rsidTr="000D1E7D">
        <w:tc>
          <w:tcPr>
            <w:tcW w:w="0" w:type="auto"/>
            <w:tcBorders>
              <w:top w:val="single" w:sz="6" w:space="0" w:color="000000"/>
              <w:left w:val="single" w:sz="6" w:space="0" w:color="000000"/>
              <w:bottom w:val="single" w:sz="6" w:space="0" w:color="000000"/>
              <w:right w:val="single" w:sz="6" w:space="0" w:color="000000"/>
            </w:tcBorders>
            <w:vAlign w:val="center"/>
            <w:hideMark/>
          </w:tcPr>
          <w:p w14:paraId="077AF367" w14:textId="77777777" w:rsidR="003A53FC" w:rsidRPr="00167BE1" w:rsidRDefault="003A53FC" w:rsidP="000D1E7D">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45223500-1</w:t>
            </w:r>
          </w:p>
        </w:tc>
      </w:tr>
      <w:tr w:rsidR="003A53FC" w:rsidRPr="00167BE1" w14:paraId="64AFA6BD" w14:textId="77777777" w:rsidTr="000D1E7D">
        <w:tc>
          <w:tcPr>
            <w:tcW w:w="0" w:type="auto"/>
            <w:tcBorders>
              <w:top w:val="single" w:sz="6" w:space="0" w:color="000000"/>
              <w:left w:val="single" w:sz="6" w:space="0" w:color="000000"/>
              <w:bottom w:val="single" w:sz="6" w:space="0" w:color="000000"/>
              <w:right w:val="single" w:sz="6" w:space="0" w:color="000000"/>
            </w:tcBorders>
            <w:vAlign w:val="center"/>
            <w:hideMark/>
          </w:tcPr>
          <w:p w14:paraId="13CAC336" w14:textId="77777777" w:rsidR="003A53FC" w:rsidRPr="00167BE1" w:rsidRDefault="003A53FC" w:rsidP="000D1E7D">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45100000-8</w:t>
            </w:r>
          </w:p>
        </w:tc>
      </w:tr>
      <w:tr w:rsidR="003A53FC" w:rsidRPr="00167BE1" w14:paraId="2B5C2EF1" w14:textId="77777777" w:rsidTr="000D1E7D">
        <w:tc>
          <w:tcPr>
            <w:tcW w:w="0" w:type="auto"/>
            <w:tcBorders>
              <w:top w:val="single" w:sz="6" w:space="0" w:color="000000"/>
              <w:left w:val="single" w:sz="6" w:space="0" w:color="000000"/>
              <w:bottom w:val="single" w:sz="6" w:space="0" w:color="000000"/>
              <w:right w:val="single" w:sz="6" w:space="0" w:color="000000"/>
            </w:tcBorders>
            <w:vAlign w:val="center"/>
            <w:hideMark/>
          </w:tcPr>
          <w:p w14:paraId="419C7C5F" w14:textId="77777777" w:rsidR="003A53FC" w:rsidRPr="00167BE1" w:rsidRDefault="003A53FC" w:rsidP="000D1E7D">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45200000-9</w:t>
            </w:r>
          </w:p>
        </w:tc>
      </w:tr>
      <w:tr w:rsidR="003A53FC" w:rsidRPr="00167BE1" w14:paraId="27E3752C" w14:textId="77777777" w:rsidTr="000D1E7D">
        <w:tc>
          <w:tcPr>
            <w:tcW w:w="0" w:type="auto"/>
            <w:tcBorders>
              <w:top w:val="single" w:sz="6" w:space="0" w:color="000000"/>
              <w:left w:val="single" w:sz="6" w:space="0" w:color="000000"/>
              <w:bottom w:val="single" w:sz="6" w:space="0" w:color="000000"/>
              <w:right w:val="single" w:sz="6" w:space="0" w:color="000000"/>
            </w:tcBorders>
            <w:vAlign w:val="center"/>
            <w:hideMark/>
          </w:tcPr>
          <w:p w14:paraId="0A8192A5" w14:textId="77777777" w:rsidR="003A53FC" w:rsidRPr="00167BE1" w:rsidRDefault="003A53FC" w:rsidP="000D1E7D">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45450000-6</w:t>
            </w:r>
          </w:p>
        </w:tc>
      </w:tr>
      <w:tr w:rsidR="003A53FC" w:rsidRPr="00167BE1" w14:paraId="5A2BE62A" w14:textId="77777777" w:rsidTr="000D1E7D">
        <w:tc>
          <w:tcPr>
            <w:tcW w:w="0" w:type="auto"/>
            <w:tcBorders>
              <w:top w:val="single" w:sz="6" w:space="0" w:color="000000"/>
              <w:left w:val="single" w:sz="6" w:space="0" w:color="000000"/>
              <w:bottom w:val="single" w:sz="6" w:space="0" w:color="000000"/>
              <w:right w:val="single" w:sz="6" w:space="0" w:color="000000"/>
            </w:tcBorders>
            <w:vAlign w:val="center"/>
            <w:hideMark/>
          </w:tcPr>
          <w:p w14:paraId="5C12D96C" w14:textId="77777777" w:rsidR="003A53FC" w:rsidRPr="00167BE1" w:rsidRDefault="003A53FC" w:rsidP="000D1E7D">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lastRenderedPageBreak/>
              <w:t>45311200-2</w:t>
            </w:r>
          </w:p>
        </w:tc>
      </w:tr>
      <w:tr w:rsidR="003A53FC" w:rsidRPr="00167BE1" w14:paraId="1A1B9CFC" w14:textId="77777777" w:rsidTr="000D1E7D">
        <w:tc>
          <w:tcPr>
            <w:tcW w:w="0" w:type="auto"/>
            <w:tcBorders>
              <w:top w:val="single" w:sz="6" w:space="0" w:color="000000"/>
              <w:left w:val="single" w:sz="6" w:space="0" w:color="000000"/>
              <w:bottom w:val="single" w:sz="6" w:space="0" w:color="000000"/>
              <w:right w:val="single" w:sz="6" w:space="0" w:color="000000"/>
            </w:tcBorders>
            <w:vAlign w:val="center"/>
            <w:hideMark/>
          </w:tcPr>
          <w:p w14:paraId="6129C29B" w14:textId="77777777" w:rsidR="003A53FC" w:rsidRPr="00167BE1" w:rsidRDefault="003A53FC" w:rsidP="000D1E7D">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45316100-6</w:t>
            </w:r>
          </w:p>
        </w:tc>
      </w:tr>
      <w:tr w:rsidR="003A53FC" w:rsidRPr="00167BE1" w14:paraId="44391D10" w14:textId="77777777" w:rsidTr="000D1E7D">
        <w:tc>
          <w:tcPr>
            <w:tcW w:w="0" w:type="auto"/>
            <w:tcBorders>
              <w:top w:val="single" w:sz="6" w:space="0" w:color="000000"/>
              <w:left w:val="single" w:sz="6" w:space="0" w:color="000000"/>
              <w:bottom w:val="single" w:sz="6" w:space="0" w:color="000000"/>
              <w:right w:val="single" w:sz="6" w:space="0" w:color="000000"/>
            </w:tcBorders>
            <w:vAlign w:val="center"/>
            <w:hideMark/>
          </w:tcPr>
          <w:p w14:paraId="30623FDF" w14:textId="77777777" w:rsidR="003A53FC" w:rsidRPr="00167BE1" w:rsidRDefault="003A53FC" w:rsidP="000D1E7D">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45332000-3</w:t>
            </w:r>
          </w:p>
        </w:tc>
      </w:tr>
    </w:tbl>
    <w:p w14:paraId="5E1CBA7D"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II.6) Całkowita wartość zamówienia </w:t>
      </w:r>
      <w:r w:rsidRPr="00167BE1">
        <w:rPr>
          <w:rFonts w:ascii="Arial" w:eastAsia="Times New Roman" w:hAnsi="Arial" w:cs="Arial"/>
          <w:i/>
          <w:iCs/>
          <w:sz w:val="20"/>
          <w:szCs w:val="20"/>
          <w:lang w:eastAsia="pl-PL"/>
        </w:rPr>
        <w:t>(jeżeli zamawiający podaje informacje o wartości zamówienia)</w:t>
      </w:r>
      <w:r w:rsidRPr="00167BE1">
        <w:rPr>
          <w:rFonts w:ascii="Arial" w:eastAsia="Times New Roman" w:hAnsi="Arial" w:cs="Arial"/>
          <w:sz w:val="20"/>
          <w:szCs w:val="20"/>
          <w:lang w:eastAsia="pl-PL"/>
        </w:rPr>
        <w:t xml:space="preserve">: </w:t>
      </w:r>
      <w:r w:rsidRPr="00167BE1">
        <w:rPr>
          <w:rFonts w:ascii="Arial" w:eastAsia="Times New Roman" w:hAnsi="Arial" w:cs="Arial"/>
          <w:sz w:val="20"/>
          <w:szCs w:val="20"/>
          <w:lang w:eastAsia="pl-PL"/>
        </w:rPr>
        <w:br/>
        <w:t xml:space="preserve">Wartość bez VAT: </w:t>
      </w:r>
      <w:r w:rsidRPr="00167BE1">
        <w:rPr>
          <w:rFonts w:ascii="Arial" w:eastAsia="Times New Roman" w:hAnsi="Arial" w:cs="Arial"/>
          <w:sz w:val="20"/>
          <w:szCs w:val="20"/>
          <w:lang w:eastAsia="pl-PL"/>
        </w:rPr>
        <w:br/>
        <w:t xml:space="preserve">Waluta: </w:t>
      </w:r>
    </w:p>
    <w:p w14:paraId="0F2B38C9"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br/>
      </w:r>
      <w:r w:rsidRPr="00167BE1">
        <w:rPr>
          <w:rFonts w:ascii="Arial" w:eastAsia="Times New Roman" w:hAnsi="Arial" w:cs="Arial"/>
          <w:i/>
          <w:iCs/>
          <w:sz w:val="20"/>
          <w:szCs w:val="20"/>
          <w:lang w:eastAsia="pl-PL"/>
        </w:rPr>
        <w:t>(w przypadku umów ramowych lub dynamicznego systemu zakupów – szacunkowa całkowita maksymalna wartość w całym okresie obowiązywania umowy ramowej lub dynamicznego systemu zakupów)</w:t>
      </w:r>
      <w:r w:rsidRPr="00167BE1">
        <w:rPr>
          <w:rFonts w:ascii="Arial" w:eastAsia="Times New Roman" w:hAnsi="Arial" w:cs="Arial"/>
          <w:sz w:val="20"/>
          <w:szCs w:val="20"/>
          <w:lang w:eastAsia="pl-PL"/>
        </w:rPr>
        <w:t xml:space="preserve"> </w:t>
      </w:r>
    </w:p>
    <w:p w14:paraId="082E35AA"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II.7) Czy przewiduje się udzielenie zamówień, o których mowa w art. 67 ust. 1 pkt 6 i 7 lub w art. 134 ust. 6 pkt 3 ustawy </w:t>
      </w:r>
      <w:proofErr w:type="spellStart"/>
      <w:r w:rsidRPr="00167BE1">
        <w:rPr>
          <w:rFonts w:ascii="Arial" w:eastAsia="Times New Roman" w:hAnsi="Arial" w:cs="Arial"/>
          <w:b/>
          <w:bCs/>
          <w:sz w:val="20"/>
          <w:szCs w:val="20"/>
          <w:lang w:eastAsia="pl-PL"/>
        </w:rPr>
        <w:t>Pzp</w:t>
      </w:r>
      <w:proofErr w:type="spellEnd"/>
      <w:r w:rsidRPr="00167BE1">
        <w:rPr>
          <w:rFonts w:ascii="Arial" w:eastAsia="Times New Roman" w:hAnsi="Arial" w:cs="Arial"/>
          <w:b/>
          <w:bCs/>
          <w:sz w:val="20"/>
          <w:szCs w:val="20"/>
          <w:lang w:eastAsia="pl-PL"/>
        </w:rPr>
        <w:t xml:space="preserve">: </w:t>
      </w:r>
      <w:r w:rsidRPr="00167BE1">
        <w:rPr>
          <w:rFonts w:ascii="Arial" w:eastAsia="Times New Roman" w:hAnsi="Arial" w:cs="Arial"/>
          <w:sz w:val="20"/>
          <w:szCs w:val="20"/>
          <w:lang w:eastAsia="pl-PL"/>
        </w:rPr>
        <w:t xml:space="preserve">Nie </w:t>
      </w:r>
      <w:r w:rsidRPr="00167BE1">
        <w:rPr>
          <w:rFonts w:ascii="Arial" w:eastAsia="Times New Roman" w:hAnsi="Arial" w:cs="Arial"/>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167BE1">
        <w:rPr>
          <w:rFonts w:ascii="Arial" w:eastAsia="Times New Roman" w:hAnsi="Arial" w:cs="Arial"/>
          <w:sz w:val="20"/>
          <w:szCs w:val="20"/>
          <w:lang w:eastAsia="pl-PL"/>
        </w:rPr>
        <w:t>Pzp</w:t>
      </w:r>
      <w:proofErr w:type="spellEnd"/>
      <w:r w:rsidRPr="00167BE1">
        <w:rPr>
          <w:rFonts w:ascii="Arial" w:eastAsia="Times New Roman" w:hAnsi="Arial" w:cs="Arial"/>
          <w:sz w:val="20"/>
          <w:szCs w:val="20"/>
          <w:lang w:eastAsia="pl-PL"/>
        </w:rPr>
        <w:t xml:space="preserve">: </w:t>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II.8) Okres, w którym realizowane będzie zamówienie lub okres, na który została zawarta umowa ramowa lub okres, na który został ustanowiony dynamiczny system zakupów:</w:t>
      </w:r>
      <w:r w:rsidRPr="00167BE1">
        <w:rPr>
          <w:rFonts w:ascii="Arial" w:eastAsia="Times New Roman" w:hAnsi="Arial" w:cs="Arial"/>
          <w:sz w:val="20"/>
          <w:szCs w:val="20"/>
          <w:lang w:eastAsia="pl-PL"/>
        </w:rPr>
        <w:t xml:space="preserve"> </w:t>
      </w:r>
      <w:r w:rsidRPr="00167BE1">
        <w:rPr>
          <w:rFonts w:ascii="Arial" w:eastAsia="Times New Roman" w:hAnsi="Arial" w:cs="Arial"/>
          <w:sz w:val="20"/>
          <w:szCs w:val="20"/>
          <w:lang w:eastAsia="pl-PL"/>
        </w:rPr>
        <w:br/>
        <w:t>miesiącach:   </w:t>
      </w:r>
      <w:r w:rsidRPr="00167BE1">
        <w:rPr>
          <w:rFonts w:ascii="Arial" w:eastAsia="Times New Roman" w:hAnsi="Arial" w:cs="Arial"/>
          <w:i/>
          <w:iCs/>
          <w:sz w:val="20"/>
          <w:szCs w:val="20"/>
          <w:lang w:eastAsia="pl-PL"/>
        </w:rPr>
        <w:t xml:space="preserve"> lub </w:t>
      </w:r>
      <w:r w:rsidRPr="00167BE1">
        <w:rPr>
          <w:rFonts w:ascii="Arial" w:eastAsia="Times New Roman" w:hAnsi="Arial" w:cs="Arial"/>
          <w:b/>
          <w:bCs/>
          <w:sz w:val="20"/>
          <w:szCs w:val="20"/>
          <w:lang w:eastAsia="pl-PL"/>
        </w:rPr>
        <w:t>dniach:</w:t>
      </w:r>
      <w:r w:rsidRPr="00167BE1">
        <w:rPr>
          <w:rFonts w:ascii="Arial" w:eastAsia="Times New Roman" w:hAnsi="Arial" w:cs="Arial"/>
          <w:sz w:val="20"/>
          <w:szCs w:val="20"/>
          <w:lang w:eastAsia="pl-PL"/>
        </w:rPr>
        <w:t xml:space="preserve"> </w:t>
      </w:r>
      <w:r w:rsidRPr="00167BE1">
        <w:rPr>
          <w:rFonts w:ascii="Arial" w:eastAsia="Times New Roman" w:hAnsi="Arial" w:cs="Arial"/>
          <w:sz w:val="20"/>
          <w:szCs w:val="20"/>
          <w:lang w:eastAsia="pl-PL"/>
        </w:rPr>
        <w:br/>
      </w:r>
      <w:r w:rsidRPr="00167BE1">
        <w:rPr>
          <w:rFonts w:ascii="Arial" w:eastAsia="Times New Roman" w:hAnsi="Arial" w:cs="Arial"/>
          <w:i/>
          <w:iCs/>
          <w:sz w:val="20"/>
          <w:szCs w:val="20"/>
          <w:lang w:eastAsia="pl-PL"/>
        </w:rPr>
        <w:t>lub</w:t>
      </w:r>
      <w:r w:rsidRPr="00167BE1">
        <w:rPr>
          <w:rFonts w:ascii="Arial" w:eastAsia="Times New Roman" w:hAnsi="Arial" w:cs="Arial"/>
          <w:sz w:val="20"/>
          <w:szCs w:val="20"/>
          <w:lang w:eastAsia="pl-PL"/>
        </w:rPr>
        <w:t xml:space="preserve"> </w:t>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data rozpoczęcia: </w:t>
      </w:r>
      <w:r w:rsidRPr="00167BE1">
        <w:rPr>
          <w:rFonts w:ascii="Arial" w:eastAsia="Times New Roman" w:hAnsi="Arial" w:cs="Arial"/>
          <w:sz w:val="20"/>
          <w:szCs w:val="20"/>
          <w:lang w:eastAsia="pl-PL"/>
        </w:rPr>
        <w:t> </w:t>
      </w:r>
      <w:r w:rsidRPr="00167BE1">
        <w:rPr>
          <w:rFonts w:ascii="Arial" w:eastAsia="Times New Roman" w:hAnsi="Arial" w:cs="Arial"/>
          <w:i/>
          <w:iCs/>
          <w:sz w:val="20"/>
          <w:szCs w:val="20"/>
          <w:lang w:eastAsia="pl-PL"/>
        </w:rPr>
        <w:t xml:space="preserve"> lub </w:t>
      </w:r>
      <w:r w:rsidRPr="00167BE1">
        <w:rPr>
          <w:rFonts w:ascii="Arial" w:eastAsia="Times New Roman" w:hAnsi="Arial" w:cs="Arial"/>
          <w:b/>
          <w:bCs/>
          <w:sz w:val="20"/>
          <w:szCs w:val="20"/>
          <w:lang w:eastAsia="pl-PL"/>
        </w:rPr>
        <w:t xml:space="preserve">zakończenia: </w:t>
      </w:r>
      <w:r w:rsidRPr="00167BE1">
        <w:rPr>
          <w:rFonts w:ascii="Arial" w:eastAsia="Times New Roman" w:hAnsi="Arial" w:cs="Arial"/>
          <w:sz w:val="20"/>
          <w:szCs w:val="20"/>
          <w:lang w:eastAsia="pl-PL"/>
        </w:rPr>
        <w:t xml:space="preserve">2020-10-30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0"/>
        <w:gridCol w:w="1409"/>
        <w:gridCol w:w="1576"/>
        <w:gridCol w:w="1620"/>
      </w:tblGrid>
      <w:tr w:rsidR="003A53FC" w:rsidRPr="00167BE1" w14:paraId="78B25591" w14:textId="77777777" w:rsidTr="000D1E7D">
        <w:tc>
          <w:tcPr>
            <w:tcW w:w="0" w:type="auto"/>
            <w:tcBorders>
              <w:top w:val="single" w:sz="6" w:space="0" w:color="000000"/>
              <w:left w:val="single" w:sz="6" w:space="0" w:color="000000"/>
              <w:bottom w:val="single" w:sz="6" w:space="0" w:color="000000"/>
              <w:right w:val="single" w:sz="6" w:space="0" w:color="000000"/>
            </w:tcBorders>
            <w:vAlign w:val="center"/>
            <w:hideMark/>
          </w:tcPr>
          <w:p w14:paraId="6FCD6889" w14:textId="77777777" w:rsidR="003A53FC" w:rsidRPr="00167BE1" w:rsidRDefault="003A53FC" w:rsidP="000D1E7D">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04F4C" w14:textId="77777777" w:rsidR="003A53FC" w:rsidRPr="00167BE1" w:rsidRDefault="003A53FC" w:rsidP="000D1E7D">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EF671" w14:textId="77777777" w:rsidR="003A53FC" w:rsidRPr="00167BE1" w:rsidRDefault="003A53FC" w:rsidP="000D1E7D">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1331B" w14:textId="77777777" w:rsidR="003A53FC" w:rsidRPr="00167BE1" w:rsidRDefault="003A53FC" w:rsidP="000D1E7D">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Data zakończenia</w:t>
            </w:r>
          </w:p>
        </w:tc>
      </w:tr>
      <w:tr w:rsidR="003A53FC" w:rsidRPr="00167BE1" w14:paraId="7B01DDBD" w14:textId="77777777" w:rsidTr="000D1E7D">
        <w:tc>
          <w:tcPr>
            <w:tcW w:w="0" w:type="auto"/>
            <w:tcBorders>
              <w:top w:val="single" w:sz="6" w:space="0" w:color="000000"/>
              <w:left w:val="single" w:sz="6" w:space="0" w:color="000000"/>
              <w:bottom w:val="single" w:sz="6" w:space="0" w:color="000000"/>
              <w:right w:val="single" w:sz="6" w:space="0" w:color="000000"/>
            </w:tcBorders>
            <w:vAlign w:val="center"/>
            <w:hideMark/>
          </w:tcPr>
          <w:p w14:paraId="6C8995CE" w14:textId="77777777" w:rsidR="003A53FC" w:rsidRPr="00167BE1" w:rsidRDefault="003A53FC" w:rsidP="000D1E7D">
            <w:pPr>
              <w:spacing w:after="0" w:line="240" w:lineRule="auto"/>
              <w:rPr>
                <w:rFonts w:ascii="Arial" w:eastAsia="Times New Roman" w:hAnsi="Arial" w:cs="Arial"/>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50308" w14:textId="77777777" w:rsidR="003A53FC" w:rsidRPr="00167BE1" w:rsidRDefault="003A53FC" w:rsidP="000D1E7D">
            <w:pPr>
              <w:spacing w:after="0" w:line="240" w:lineRule="auto"/>
              <w:rPr>
                <w:rFonts w:ascii="Arial" w:eastAsia="Times New Roman" w:hAnsi="Arial" w:cs="Arial"/>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24C34" w14:textId="77777777" w:rsidR="003A53FC" w:rsidRPr="00167BE1" w:rsidRDefault="003A53FC" w:rsidP="000D1E7D">
            <w:pPr>
              <w:spacing w:after="0" w:line="240" w:lineRule="auto"/>
              <w:rPr>
                <w:rFonts w:ascii="Arial" w:eastAsia="Times New Roman" w:hAnsi="Arial" w:cs="Arial"/>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82624C" w14:textId="77777777" w:rsidR="003A53FC" w:rsidRPr="00167BE1" w:rsidRDefault="003A53FC" w:rsidP="000D1E7D">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2020-10-30</w:t>
            </w:r>
          </w:p>
        </w:tc>
      </w:tr>
    </w:tbl>
    <w:p w14:paraId="11A49D97"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II.9) Informacje dodatkowe: </w:t>
      </w:r>
    </w:p>
    <w:p w14:paraId="733E5C21"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u w:val="single"/>
          <w:lang w:eastAsia="pl-PL"/>
        </w:rPr>
        <w:t xml:space="preserve">SEKCJA III: INFORMACJE O CHARAKTERZE PRAWNYM, EKONOMICZNYM, FINANSOWYM I TECHNICZNYM </w:t>
      </w:r>
    </w:p>
    <w:p w14:paraId="3A61599F"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b/>
          <w:bCs/>
          <w:sz w:val="20"/>
          <w:szCs w:val="20"/>
          <w:lang w:eastAsia="pl-PL"/>
        </w:rPr>
        <w:t xml:space="preserve">III.1) WARUNKI UDZIAŁU W POSTĘPOWANIU </w:t>
      </w:r>
    </w:p>
    <w:p w14:paraId="43B7F783"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b/>
          <w:bCs/>
          <w:sz w:val="20"/>
          <w:szCs w:val="20"/>
          <w:lang w:eastAsia="pl-PL"/>
        </w:rPr>
        <w:t>III.1.1) Kompetencje lub uprawnienia do prowadzenia określonej działalności zawodowej, o ile wynika to z odrębnych przepisów</w:t>
      </w:r>
      <w:r w:rsidRPr="00167BE1">
        <w:rPr>
          <w:rFonts w:ascii="Arial" w:eastAsia="Times New Roman" w:hAnsi="Arial" w:cs="Arial"/>
          <w:sz w:val="20"/>
          <w:szCs w:val="20"/>
          <w:lang w:eastAsia="pl-PL"/>
        </w:rPr>
        <w:t xml:space="preserve"> </w:t>
      </w:r>
      <w:r w:rsidRPr="00167BE1">
        <w:rPr>
          <w:rFonts w:ascii="Arial" w:eastAsia="Times New Roman" w:hAnsi="Arial" w:cs="Arial"/>
          <w:sz w:val="20"/>
          <w:szCs w:val="20"/>
          <w:lang w:eastAsia="pl-PL"/>
        </w:rPr>
        <w:br/>
        <w:t xml:space="preserve">Określenie warunków: W przypadku warunków udziału w postępowaniu dotyczących kompetencji lub uprawnień do prowadzenia określonej działalności zawodowej, o ile wynika to z odrębnych przepisów Zamawiający nie wyznacza szczegółowego warunku w tym zakresie. </w:t>
      </w:r>
      <w:r w:rsidRPr="00167BE1">
        <w:rPr>
          <w:rFonts w:ascii="Arial" w:eastAsia="Times New Roman" w:hAnsi="Arial" w:cs="Arial"/>
          <w:sz w:val="20"/>
          <w:szCs w:val="20"/>
          <w:lang w:eastAsia="pl-PL"/>
        </w:rPr>
        <w:br/>
        <w:t xml:space="preserve">Informacje dodatkowe </w:t>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III.1.2) Sytuacja finansowa lub ekonomiczna </w:t>
      </w:r>
      <w:r w:rsidRPr="00167BE1">
        <w:rPr>
          <w:rFonts w:ascii="Arial" w:eastAsia="Times New Roman" w:hAnsi="Arial" w:cs="Arial"/>
          <w:sz w:val="20"/>
          <w:szCs w:val="20"/>
          <w:lang w:eastAsia="pl-PL"/>
        </w:rPr>
        <w:br/>
        <w:t xml:space="preserve">Określenie warunków: W przypadku warunków udziału w postępowaniu dotyczących sytuacji ekonomicznej lub finansowej, Wykonawca spełni warunek jeśli wykaże, że jest ubezpieczony od odpowiedzialności cywilnej w zakresie prowadzonej działalności związanej z przedmiotem zamówienia na kwotę równą co najmniej 200 000,00 zł. </w:t>
      </w:r>
      <w:r w:rsidRPr="00167BE1">
        <w:rPr>
          <w:rFonts w:ascii="Arial" w:eastAsia="Times New Roman" w:hAnsi="Arial" w:cs="Arial"/>
          <w:sz w:val="20"/>
          <w:szCs w:val="20"/>
          <w:lang w:eastAsia="pl-PL"/>
        </w:rPr>
        <w:br/>
        <w:t xml:space="preserve">Informacje dodatkowe </w:t>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III.1.3) Zdolność techniczna lub zawodowa </w:t>
      </w:r>
      <w:r w:rsidRPr="00167BE1">
        <w:rPr>
          <w:rFonts w:ascii="Arial" w:eastAsia="Times New Roman" w:hAnsi="Arial" w:cs="Arial"/>
          <w:sz w:val="20"/>
          <w:szCs w:val="20"/>
          <w:lang w:eastAsia="pl-PL"/>
        </w:rPr>
        <w:br/>
        <w:t xml:space="preserve">Określenie warunków: W przypadku warunków udziału w postępowaniu dotyczących zdolności technicznej lub zawodowej, Wykonawca spełni warunek jeżeli wykaże, że: 1. nie wcześniej niż w okresie ostatnich 5 lat przed upływem terminu składania ofert, a jeżeli okres prowadzenia działalności jest krótszy to w tym okresie, wykonał co najmniej jedną (1) robotę odpowiadającą swoim rodzajem robocie stanowiącej przedmiot zamówienia tj.: - wykonanie prac ogólnobudowlanych o wartości min. 200 000,00 zł brutto. W przypadku, gdy wykazywane roboty budowlane, są częścią większego zamówienia dotyczącego szerszego zakresu robót, należy podać w wykazie robót budowlanych tylko informacje potwierdzające spełnianie ww. warunku. 2. dysponuje lub będzie dysponował osobami zdolnymi do wykonania zamówienia, tj.: - min. jedną osobą posiadającą uprawnienia budowlane w specjalności konstrukcyjno-budowlanej. lub odpowiadające im ważne uprawnienia, które zostały wydane na podstawie wcześniej obowiązujących przepisów, upoważniające do kierowania robotami budowlanymi w zakresie objętym niniejszym zamówieniem oraz zrzeszonymi we właściwym samorządzie zawodowym zgodnie z przepisami ustawy z dnia 15.12.2000 r. o samorządach </w:t>
      </w:r>
      <w:r w:rsidRPr="00167BE1">
        <w:rPr>
          <w:rFonts w:ascii="Arial" w:eastAsia="Times New Roman" w:hAnsi="Arial" w:cs="Arial"/>
          <w:sz w:val="20"/>
          <w:szCs w:val="20"/>
          <w:lang w:eastAsia="pl-PL"/>
        </w:rPr>
        <w:lastRenderedPageBreak/>
        <w:t xml:space="preserve">zawodowych architektów oraz inżynierów budownictwa lub spełniającymi warunki, o których mowa w art. 12a ustawy z dnia 7 lipca 1994 r. Prawo budowlane, tj. osobą/osobami, której/których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 </w:t>
      </w:r>
      <w:r w:rsidRPr="00167BE1">
        <w:rPr>
          <w:rFonts w:ascii="Arial" w:eastAsia="Times New Roman" w:hAnsi="Arial" w:cs="Arial"/>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67BE1">
        <w:rPr>
          <w:rFonts w:ascii="Arial" w:eastAsia="Times New Roman" w:hAnsi="Arial" w:cs="Arial"/>
          <w:sz w:val="20"/>
          <w:szCs w:val="20"/>
          <w:lang w:eastAsia="pl-PL"/>
        </w:rPr>
        <w:br/>
        <w:t xml:space="preserve">Informacje dodatkowe: 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 Ocena spełnienia powyższych warunków udziału w niniejszym postępowaniu będzie polegać na sprawdzeniu kompletności i poprawności złożonych dokumentów i oświadczeń według zasady spełnia/nie spełnia (metodą zero – jedynkową).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039F32C3"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b/>
          <w:bCs/>
          <w:sz w:val="20"/>
          <w:szCs w:val="20"/>
          <w:lang w:eastAsia="pl-PL"/>
        </w:rPr>
        <w:t xml:space="preserve">III.2) PODSTAWY WYKLUCZENIA </w:t>
      </w:r>
    </w:p>
    <w:p w14:paraId="0D6B11F9"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b/>
          <w:bCs/>
          <w:sz w:val="20"/>
          <w:szCs w:val="20"/>
          <w:lang w:eastAsia="pl-PL"/>
        </w:rPr>
        <w:t xml:space="preserve">III.2.1) Podstawy wykluczenia określone w art. 24 ust. 1 ustawy </w:t>
      </w:r>
      <w:proofErr w:type="spellStart"/>
      <w:r w:rsidRPr="00167BE1">
        <w:rPr>
          <w:rFonts w:ascii="Arial" w:eastAsia="Times New Roman" w:hAnsi="Arial" w:cs="Arial"/>
          <w:b/>
          <w:bCs/>
          <w:sz w:val="20"/>
          <w:szCs w:val="20"/>
          <w:lang w:eastAsia="pl-PL"/>
        </w:rPr>
        <w:t>Pzp</w:t>
      </w:r>
      <w:proofErr w:type="spellEnd"/>
      <w:r w:rsidRPr="00167BE1">
        <w:rPr>
          <w:rFonts w:ascii="Arial" w:eastAsia="Times New Roman" w:hAnsi="Arial" w:cs="Arial"/>
          <w:sz w:val="20"/>
          <w:szCs w:val="20"/>
          <w:lang w:eastAsia="pl-PL"/>
        </w:rPr>
        <w:t xml:space="preserve"> </w:t>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III.2.2) Zamawiający przewiduje wykluczenie wykonawcy na podstawie art. 24 ust. 5 ustawy </w:t>
      </w:r>
      <w:proofErr w:type="spellStart"/>
      <w:r w:rsidRPr="00167BE1">
        <w:rPr>
          <w:rFonts w:ascii="Arial" w:eastAsia="Times New Roman" w:hAnsi="Arial" w:cs="Arial"/>
          <w:b/>
          <w:bCs/>
          <w:sz w:val="20"/>
          <w:szCs w:val="20"/>
          <w:lang w:eastAsia="pl-PL"/>
        </w:rPr>
        <w:t>Pzp</w:t>
      </w:r>
      <w:proofErr w:type="spellEnd"/>
      <w:r w:rsidRPr="00167BE1">
        <w:rPr>
          <w:rFonts w:ascii="Arial" w:eastAsia="Times New Roman" w:hAnsi="Arial" w:cs="Arial"/>
          <w:sz w:val="20"/>
          <w:szCs w:val="20"/>
          <w:lang w:eastAsia="pl-PL"/>
        </w:rPr>
        <w:t xml:space="preserve"> Tak Zamawiający przewiduje następujące fakultatywne podstawy wykluczenia: Tak (podstawa wykluczenia określona w art. 24 ust. 5 pkt 1 ustawy </w:t>
      </w:r>
      <w:proofErr w:type="spellStart"/>
      <w:r w:rsidRPr="00167BE1">
        <w:rPr>
          <w:rFonts w:ascii="Arial" w:eastAsia="Times New Roman" w:hAnsi="Arial" w:cs="Arial"/>
          <w:sz w:val="20"/>
          <w:szCs w:val="20"/>
          <w:lang w:eastAsia="pl-PL"/>
        </w:rPr>
        <w:t>Pzp</w:t>
      </w:r>
      <w:proofErr w:type="spellEnd"/>
      <w:r w:rsidRPr="00167BE1">
        <w:rPr>
          <w:rFonts w:ascii="Arial" w:eastAsia="Times New Roman" w:hAnsi="Arial" w:cs="Arial"/>
          <w:sz w:val="20"/>
          <w:szCs w:val="20"/>
          <w:lang w:eastAsia="pl-PL"/>
        </w:rPr>
        <w:t xml:space="preserve">)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r>
    </w:p>
    <w:p w14:paraId="5F9D3A99"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14:paraId="2DDDE1D1"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b/>
          <w:bCs/>
          <w:sz w:val="20"/>
          <w:szCs w:val="20"/>
          <w:lang w:eastAsia="pl-PL"/>
        </w:rPr>
        <w:t xml:space="preserve">Oświadczenie o niepodleganiu wykluczeniu oraz spełnianiu warunków udziału w postępowaniu </w:t>
      </w:r>
      <w:r w:rsidRPr="00167BE1">
        <w:rPr>
          <w:rFonts w:ascii="Arial" w:eastAsia="Times New Roman" w:hAnsi="Arial" w:cs="Arial"/>
          <w:sz w:val="20"/>
          <w:szCs w:val="20"/>
          <w:lang w:eastAsia="pl-PL"/>
        </w:rPr>
        <w:br/>
        <w:t xml:space="preserve">Tak </w:t>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Oświadczenie o spełnianiu kryteriów selekcji </w:t>
      </w:r>
      <w:r w:rsidRPr="00167BE1">
        <w:rPr>
          <w:rFonts w:ascii="Arial" w:eastAsia="Times New Roman" w:hAnsi="Arial" w:cs="Arial"/>
          <w:sz w:val="20"/>
          <w:szCs w:val="20"/>
          <w:lang w:eastAsia="pl-PL"/>
        </w:rPr>
        <w:br/>
        <w:t xml:space="preserve">Nie </w:t>
      </w:r>
    </w:p>
    <w:p w14:paraId="342CC76C"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14:paraId="34EB526D"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 xml:space="preserve">1. Zamawiający wezwie Wykonawcę, którego oferta zostanie najwyżej oceniona do przedłożenia następujących oświadczeń lub dokumentów: a) odpisu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167BE1">
        <w:rPr>
          <w:rFonts w:ascii="Arial" w:eastAsia="Times New Roman" w:hAnsi="Arial" w:cs="Arial"/>
          <w:sz w:val="20"/>
          <w:szCs w:val="20"/>
          <w:lang w:eastAsia="pl-PL"/>
        </w:rPr>
        <w:t>Pzp</w:t>
      </w:r>
      <w:proofErr w:type="spellEnd"/>
      <w:r w:rsidRPr="00167BE1">
        <w:rPr>
          <w:rFonts w:ascii="Arial" w:eastAsia="Times New Roman" w:hAnsi="Arial" w:cs="Arial"/>
          <w:sz w:val="20"/>
          <w:szCs w:val="20"/>
          <w:lang w:eastAsia="pl-PL"/>
        </w:rPr>
        <w:t xml:space="preserve">. 2. Zamawiający żąda od Wykonawcy, który polega na zdolnościach lub sytuacji innych podmiotów na zasadach określonych w art. 22a ustawy </w:t>
      </w:r>
      <w:proofErr w:type="spellStart"/>
      <w:r w:rsidRPr="00167BE1">
        <w:rPr>
          <w:rFonts w:ascii="Arial" w:eastAsia="Times New Roman" w:hAnsi="Arial" w:cs="Arial"/>
          <w:sz w:val="20"/>
          <w:szCs w:val="20"/>
          <w:lang w:eastAsia="pl-PL"/>
        </w:rPr>
        <w:t>Pzp</w:t>
      </w:r>
      <w:proofErr w:type="spellEnd"/>
      <w:r w:rsidRPr="00167BE1">
        <w:rPr>
          <w:rFonts w:ascii="Arial" w:eastAsia="Times New Roman" w:hAnsi="Arial" w:cs="Arial"/>
          <w:sz w:val="20"/>
          <w:szCs w:val="20"/>
          <w:lang w:eastAsia="pl-PL"/>
        </w:rPr>
        <w:t xml:space="preserve">: 2.1. zamieszczenia informacji o tych podmiotach w oświadczeniu składanym na podstawie art. 25a ust. 1 ustawy </w:t>
      </w:r>
      <w:proofErr w:type="spellStart"/>
      <w:r w:rsidRPr="00167BE1">
        <w:rPr>
          <w:rFonts w:ascii="Arial" w:eastAsia="Times New Roman" w:hAnsi="Arial" w:cs="Arial"/>
          <w:sz w:val="20"/>
          <w:szCs w:val="20"/>
          <w:lang w:eastAsia="pl-PL"/>
        </w:rPr>
        <w:t>Pzp</w:t>
      </w:r>
      <w:proofErr w:type="spellEnd"/>
      <w:r w:rsidRPr="00167BE1">
        <w:rPr>
          <w:rFonts w:ascii="Arial" w:eastAsia="Times New Roman" w:hAnsi="Arial" w:cs="Arial"/>
          <w:sz w:val="20"/>
          <w:szCs w:val="20"/>
          <w:lang w:eastAsia="pl-PL"/>
        </w:rPr>
        <w:t xml:space="preserve">, stanowiącym załącznik nr 2 do SIWZ. 2.2. przedstawienia, przez Wykonawcę, którego oferta zostanie najwyżej oceniona, w odniesieniu do tych podmiotów dokumentów, o których mowa w SIWZ Dział VI pkt 3.1. 3. Informacja dla Wykonawców, którzy mają siedzibę lub miejsce zamieszkania poza terytorium Rzeczypospolitej Polskiej. 3.1. Jeżeli Wykonawca ma siedzibę lub miejsce zamieszkania poza terytorium Rzeczypospolitej Polskiej, zamiast dokumentów, o których mowa w SIWZ Dział VI pkt 3.1 składa dokument lub dokumenty wystawione w kraju, w którym Wykonawca ma siedzibę lub miejsce zamieszkania, potwierdzający odpowiednio, że: a) nie otwarto jego likwidacji ani nie ogłoszono upadłości. 3.2. Dokumenty, o których mowa w </w:t>
      </w:r>
      <w:proofErr w:type="spellStart"/>
      <w:r w:rsidRPr="00167BE1">
        <w:rPr>
          <w:rFonts w:ascii="Arial" w:eastAsia="Times New Roman" w:hAnsi="Arial" w:cs="Arial"/>
          <w:sz w:val="20"/>
          <w:szCs w:val="20"/>
          <w:lang w:eastAsia="pl-PL"/>
        </w:rPr>
        <w:t>ppkt</w:t>
      </w:r>
      <w:proofErr w:type="spellEnd"/>
      <w:r w:rsidRPr="00167BE1">
        <w:rPr>
          <w:rFonts w:ascii="Arial" w:eastAsia="Times New Roman" w:hAnsi="Arial" w:cs="Arial"/>
          <w:sz w:val="20"/>
          <w:szCs w:val="20"/>
          <w:lang w:eastAsia="pl-PL"/>
        </w:rPr>
        <w:t xml:space="preserve"> 1: - lit. a) powinny być wystawione nie wcześniej niż 6 miesięcy przed upływem terminu składania ofert. 3.3. Jeżeli w kraju, w którym Wykonawca ma </w:t>
      </w:r>
      <w:r w:rsidRPr="00167BE1">
        <w:rPr>
          <w:rFonts w:ascii="Arial" w:eastAsia="Times New Roman" w:hAnsi="Arial" w:cs="Arial"/>
          <w:sz w:val="20"/>
          <w:szCs w:val="20"/>
          <w:lang w:eastAsia="pl-PL"/>
        </w:rPr>
        <w:lastRenderedPageBreak/>
        <w:t xml:space="preserve">siedzibę lub miejsce zamieszkania lub miejsce zamieszkania ma osoba, której dokument dotyczy, nie wydaje się dokumentów, o których mowa w </w:t>
      </w:r>
      <w:proofErr w:type="spellStart"/>
      <w:r w:rsidRPr="00167BE1">
        <w:rPr>
          <w:rFonts w:ascii="Arial" w:eastAsia="Times New Roman" w:hAnsi="Arial" w:cs="Arial"/>
          <w:sz w:val="20"/>
          <w:szCs w:val="20"/>
          <w:lang w:eastAsia="pl-PL"/>
        </w:rPr>
        <w:t>ppkt</w:t>
      </w:r>
      <w:proofErr w:type="spellEnd"/>
      <w:r w:rsidRPr="00167BE1">
        <w:rPr>
          <w:rFonts w:ascii="Arial" w:eastAsia="Times New Roman" w:hAnsi="Arial" w:cs="Arial"/>
          <w:sz w:val="20"/>
          <w:szCs w:val="20"/>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Reguły określone w </w:t>
      </w:r>
      <w:proofErr w:type="spellStart"/>
      <w:r w:rsidRPr="00167BE1">
        <w:rPr>
          <w:rFonts w:ascii="Arial" w:eastAsia="Times New Roman" w:hAnsi="Arial" w:cs="Arial"/>
          <w:sz w:val="20"/>
          <w:szCs w:val="20"/>
          <w:lang w:eastAsia="pl-PL"/>
        </w:rPr>
        <w:t>ppkt</w:t>
      </w:r>
      <w:proofErr w:type="spellEnd"/>
      <w:r w:rsidRPr="00167BE1">
        <w:rPr>
          <w:rFonts w:ascii="Arial" w:eastAsia="Times New Roman" w:hAnsi="Arial" w:cs="Arial"/>
          <w:sz w:val="20"/>
          <w:szCs w:val="20"/>
          <w:lang w:eastAsia="pl-PL"/>
        </w:rPr>
        <w:t xml:space="preserve"> 2 stosuje się odpowiednio. 3.4.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3.5. Dokumenty sporządzone w języku obcym są składane wraz z tłumaczeniem na język polski. 4. Wykonawca w terminie 3 dni od dnia zamieszczenia na stronie internetowej informacji, o której mowa w art. 86 ust. 5 ustawy </w:t>
      </w:r>
      <w:proofErr w:type="spellStart"/>
      <w:r w:rsidRPr="00167BE1">
        <w:rPr>
          <w:rFonts w:ascii="Arial" w:eastAsia="Times New Roman" w:hAnsi="Arial" w:cs="Arial"/>
          <w:sz w:val="20"/>
          <w:szCs w:val="20"/>
          <w:lang w:eastAsia="pl-PL"/>
        </w:rPr>
        <w:t>Pzp</w:t>
      </w:r>
      <w:proofErr w:type="spellEnd"/>
      <w:r w:rsidRPr="00167BE1">
        <w:rPr>
          <w:rFonts w:ascii="Arial" w:eastAsia="Times New Roman" w:hAnsi="Arial" w:cs="Arial"/>
          <w:sz w:val="20"/>
          <w:szCs w:val="20"/>
          <w:lang w:eastAsia="pl-PL"/>
        </w:rPr>
        <w:t xml:space="preserve">, przekaże Zamawiającemu oświadczenie o przynależności lub braku przynależności do tej samej grupy kapitałowej, o której mowa w art. 24 ust. 1 pkt 23 ustawy </w:t>
      </w:r>
      <w:proofErr w:type="spellStart"/>
      <w:r w:rsidRPr="00167BE1">
        <w:rPr>
          <w:rFonts w:ascii="Arial" w:eastAsia="Times New Roman" w:hAnsi="Arial" w:cs="Arial"/>
          <w:sz w:val="20"/>
          <w:szCs w:val="20"/>
          <w:lang w:eastAsia="pl-PL"/>
        </w:rPr>
        <w:t>Pzp</w:t>
      </w:r>
      <w:proofErr w:type="spellEnd"/>
      <w:r w:rsidRPr="00167BE1">
        <w:rPr>
          <w:rFonts w:ascii="Arial" w:eastAsia="Times New Roman" w:hAnsi="Arial" w:cs="Arial"/>
          <w:sz w:val="20"/>
          <w:szCs w:val="20"/>
          <w:lang w:eastAsia="pl-PL"/>
        </w:rPr>
        <w:t xml:space="preserve">. Wraz ze złożeniem oświadczenia, Wykonawca może przedstawić dowody, że powiązania z innym Wykonawcą nie prowadzą do zakłócenia konkurencji w postępowaniu o udzielenie zamówienia. Wzór oświadczenia o grupie kapitałowej stanowi załącznik nr 3 do SIWZ. Potwierdzeniem braku podstawy do wykluczenia z postępowania, o której mowa w art. 24 ust. 1 pkt 23 ustawy </w:t>
      </w:r>
      <w:proofErr w:type="spellStart"/>
      <w:r w:rsidRPr="00167BE1">
        <w:rPr>
          <w:rFonts w:ascii="Arial" w:eastAsia="Times New Roman" w:hAnsi="Arial" w:cs="Arial"/>
          <w:sz w:val="20"/>
          <w:szCs w:val="20"/>
          <w:lang w:eastAsia="pl-PL"/>
        </w:rPr>
        <w:t>Pzp</w:t>
      </w:r>
      <w:proofErr w:type="spellEnd"/>
      <w:r w:rsidRPr="00167BE1">
        <w:rPr>
          <w:rFonts w:ascii="Arial" w:eastAsia="Times New Roman" w:hAnsi="Arial" w:cs="Arial"/>
          <w:sz w:val="20"/>
          <w:szCs w:val="20"/>
          <w:lang w:eastAsia="pl-PL"/>
        </w:rPr>
        <w:t xml:space="preserve"> będzie również złożenie oświadczenia o braku przynależności do żadnej grupy kapitałowej wraz z ofertą. UWAGA: Jakakolwiek zmiana sytuacji Wykonawcy w toku postępowania (włączenie do grupy kapitałowej) będzie powodowała obowiązek aktualizacji takiego oświadczenia po stronie Wykonawcy. Złożenie oświadczenia o przynależności lub braku przynależności do tej samej grupy kapitałowej, o której mowa w art. 24 ust. 1 pkt 23 ustawy </w:t>
      </w:r>
      <w:proofErr w:type="spellStart"/>
      <w:r w:rsidRPr="00167BE1">
        <w:rPr>
          <w:rFonts w:ascii="Arial" w:eastAsia="Times New Roman" w:hAnsi="Arial" w:cs="Arial"/>
          <w:sz w:val="20"/>
          <w:szCs w:val="20"/>
          <w:lang w:eastAsia="pl-PL"/>
        </w:rPr>
        <w:t>Pzp</w:t>
      </w:r>
      <w:proofErr w:type="spellEnd"/>
      <w:r w:rsidRPr="00167BE1">
        <w:rPr>
          <w:rFonts w:ascii="Arial" w:eastAsia="Times New Roman" w:hAnsi="Arial" w:cs="Arial"/>
          <w:sz w:val="20"/>
          <w:szCs w:val="20"/>
          <w:lang w:eastAsia="pl-PL"/>
        </w:rPr>
        <w:t xml:space="preserve"> nie będzie wymagane w przypadku złożenia w postępowaniu tylko jednej oferty. </w:t>
      </w:r>
    </w:p>
    <w:p w14:paraId="42C5F16B"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14:paraId="3ECB7D33"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b/>
          <w:bCs/>
          <w:sz w:val="20"/>
          <w:szCs w:val="20"/>
          <w:lang w:eastAsia="pl-PL"/>
        </w:rPr>
        <w:t>III.5.1) W ZAKRESIE SPEŁNIANIA WARUNKÓW UDZIAŁU W POSTĘPOWANIU:</w:t>
      </w:r>
      <w:r w:rsidRPr="00167BE1">
        <w:rPr>
          <w:rFonts w:ascii="Arial" w:eastAsia="Times New Roman" w:hAnsi="Arial" w:cs="Arial"/>
          <w:sz w:val="20"/>
          <w:szCs w:val="20"/>
          <w:lang w:eastAsia="pl-PL"/>
        </w:rPr>
        <w:t xml:space="preserve"> </w:t>
      </w:r>
      <w:r w:rsidRPr="00167BE1">
        <w:rPr>
          <w:rFonts w:ascii="Arial" w:eastAsia="Times New Roman" w:hAnsi="Arial" w:cs="Arial"/>
          <w:sz w:val="20"/>
          <w:szCs w:val="20"/>
          <w:lang w:eastAsia="pl-PL"/>
        </w:rPr>
        <w:br/>
        <w:t xml:space="preserve">1.Zamawiający wezwie Wykonawcę, którego oferta zostanie najwyżej oceniona do przedłożenia następujących oświadczeń lub dokumentów: 1.1. w przypadku warunków udziału w postępowaniu dotyczących sytuacji ekonomicznej lub finansowej: a) potwierdzających, że Wykonawca jest ubezpieczony od odpowiedzialności cywilnej w zakresie prowadzonej działalności związanej z przedmiotem zamówienia na sumę gwarancyjną określoną przez Zamawiającego. 1.2. w przypadku warunków udziału w postępowaniu dotyczących zdolności technicznej lub zawodowej: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4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5 do SIWZ. </w:t>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III.5.2) W ZAKRESIE KRYTERIÓW SELEKCJI:</w:t>
      </w:r>
      <w:r w:rsidRPr="00167BE1">
        <w:rPr>
          <w:rFonts w:ascii="Arial" w:eastAsia="Times New Roman" w:hAnsi="Arial" w:cs="Arial"/>
          <w:sz w:val="20"/>
          <w:szCs w:val="20"/>
          <w:lang w:eastAsia="pl-PL"/>
        </w:rPr>
        <w:t xml:space="preserve"> </w:t>
      </w:r>
      <w:r w:rsidRPr="00167BE1">
        <w:rPr>
          <w:rFonts w:ascii="Arial" w:eastAsia="Times New Roman" w:hAnsi="Arial" w:cs="Arial"/>
          <w:sz w:val="20"/>
          <w:szCs w:val="20"/>
          <w:lang w:eastAsia="pl-PL"/>
        </w:rPr>
        <w:br/>
      </w:r>
    </w:p>
    <w:p w14:paraId="1F8ED383"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14:paraId="45551517"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b/>
          <w:bCs/>
          <w:sz w:val="20"/>
          <w:szCs w:val="20"/>
          <w:lang w:eastAsia="pl-PL"/>
        </w:rPr>
        <w:t xml:space="preserve">III.7) INNE DOKUMENTY NIE WYMIENIONE W pkt III.3) - III.6) </w:t>
      </w:r>
    </w:p>
    <w:p w14:paraId="6C16FEA7"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 xml:space="preserve">1. Wykaz dokumentów składających się na ofertę: 1.1. Formularz ofertowy – załącznik nr 1 do SIWZ; 1.2. Oświadczenie składane na podstawie art. 25a ust. 1 – załącznik nr 2 do SIWZ; 1.3. Zobowiązanie </w:t>
      </w:r>
      <w:r w:rsidRPr="00167BE1">
        <w:rPr>
          <w:rFonts w:ascii="Arial" w:eastAsia="Times New Roman" w:hAnsi="Arial" w:cs="Arial"/>
          <w:sz w:val="20"/>
          <w:szCs w:val="20"/>
          <w:lang w:eastAsia="pl-PL"/>
        </w:rPr>
        <w:lastRenderedPageBreak/>
        <w:t xml:space="preserve">podmiotu trzeciego do oddania Wykonawcy do dyspozycji niezbędnych zasobów na potrzeby realizacji zamówienia (załączyć jeżeli dotyczy); 1.4. Dokument pełnomocnictwa osoby upoważnionej do reprezentowania Wykonawcy lub do reprezentowania podmiotów występujących wspólnie (konsorcjum, spółka cywilna, itp.) w postępowaniu o udzielenie zamówienia (załączyć jeżeli dotyczy); 2. Ofertę składa się pod rygorem nieważności w formie pisemnej, podpisaną własnoręcznym podpisem (Zamawiający nie wyraża zgody na złożenie oferty w postaci elektronicznej podpisanej kwalifikowanym podpisem elektronicznym). </w:t>
      </w:r>
    </w:p>
    <w:p w14:paraId="49342AB4"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u w:val="single"/>
          <w:lang w:eastAsia="pl-PL"/>
        </w:rPr>
        <w:t xml:space="preserve">SEKCJA IV: PROCEDURA </w:t>
      </w:r>
    </w:p>
    <w:p w14:paraId="715713BA"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b/>
          <w:bCs/>
          <w:sz w:val="20"/>
          <w:szCs w:val="20"/>
          <w:lang w:eastAsia="pl-PL"/>
        </w:rPr>
        <w:t xml:space="preserve">IV.1) OPIS </w:t>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IV.1.1) Tryb udzielenia zamówienia: </w:t>
      </w:r>
      <w:r w:rsidRPr="00167BE1">
        <w:rPr>
          <w:rFonts w:ascii="Arial" w:eastAsia="Times New Roman" w:hAnsi="Arial" w:cs="Arial"/>
          <w:sz w:val="20"/>
          <w:szCs w:val="20"/>
          <w:lang w:eastAsia="pl-PL"/>
        </w:rPr>
        <w:t xml:space="preserve">Przetarg nieograniczony </w:t>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IV.1.2) Zamawiający żąda wniesienia wadium:</w:t>
      </w:r>
      <w:r w:rsidRPr="00167BE1">
        <w:rPr>
          <w:rFonts w:ascii="Arial" w:eastAsia="Times New Roman" w:hAnsi="Arial" w:cs="Arial"/>
          <w:sz w:val="20"/>
          <w:szCs w:val="20"/>
          <w:lang w:eastAsia="pl-PL"/>
        </w:rPr>
        <w:t xml:space="preserve"> </w:t>
      </w:r>
    </w:p>
    <w:p w14:paraId="349CCCB1"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 xml:space="preserve">Nie </w:t>
      </w:r>
      <w:r w:rsidRPr="00167BE1">
        <w:rPr>
          <w:rFonts w:ascii="Arial" w:eastAsia="Times New Roman" w:hAnsi="Arial" w:cs="Arial"/>
          <w:sz w:val="20"/>
          <w:szCs w:val="20"/>
          <w:lang w:eastAsia="pl-PL"/>
        </w:rPr>
        <w:br/>
        <w:t xml:space="preserve">Informacja na temat wadium </w:t>
      </w:r>
      <w:r w:rsidRPr="00167BE1">
        <w:rPr>
          <w:rFonts w:ascii="Arial" w:eastAsia="Times New Roman" w:hAnsi="Arial" w:cs="Arial"/>
          <w:sz w:val="20"/>
          <w:szCs w:val="20"/>
          <w:lang w:eastAsia="pl-PL"/>
        </w:rPr>
        <w:br/>
      </w:r>
    </w:p>
    <w:p w14:paraId="7E658188"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IV.1.3) Przewiduje się udzielenie zaliczek na poczet wykonania zamówienia:</w:t>
      </w:r>
      <w:r w:rsidRPr="00167BE1">
        <w:rPr>
          <w:rFonts w:ascii="Arial" w:eastAsia="Times New Roman" w:hAnsi="Arial" w:cs="Arial"/>
          <w:sz w:val="20"/>
          <w:szCs w:val="20"/>
          <w:lang w:eastAsia="pl-PL"/>
        </w:rPr>
        <w:t xml:space="preserve"> </w:t>
      </w:r>
    </w:p>
    <w:p w14:paraId="17273971"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 xml:space="preserve">Nie </w:t>
      </w:r>
      <w:r w:rsidRPr="00167BE1">
        <w:rPr>
          <w:rFonts w:ascii="Arial" w:eastAsia="Times New Roman" w:hAnsi="Arial" w:cs="Arial"/>
          <w:sz w:val="20"/>
          <w:szCs w:val="20"/>
          <w:lang w:eastAsia="pl-PL"/>
        </w:rPr>
        <w:br/>
        <w:t xml:space="preserve">Należy podać informacje na temat udzielania zaliczek: </w:t>
      </w:r>
      <w:r w:rsidRPr="00167BE1">
        <w:rPr>
          <w:rFonts w:ascii="Arial" w:eastAsia="Times New Roman" w:hAnsi="Arial" w:cs="Arial"/>
          <w:sz w:val="20"/>
          <w:szCs w:val="20"/>
          <w:lang w:eastAsia="pl-PL"/>
        </w:rPr>
        <w:br/>
      </w:r>
    </w:p>
    <w:p w14:paraId="56D3616A"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IV.1.4) Wymaga się złożenia ofert w postaci katalogów elektronicznych lub dołączenia do ofert katalogów elektronicznych: </w:t>
      </w:r>
    </w:p>
    <w:p w14:paraId="064D16A6"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 xml:space="preserve">Nie </w:t>
      </w:r>
      <w:r w:rsidRPr="00167BE1">
        <w:rPr>
          <w:rFonts w:ascii="Arial" w:eastAsia="Times New Roman" w:hAnsi="Arial" w:cs="Arial"/>
          <w:sz w:val="20"/>
          <w:szCs w:val="20"/>
          <w:lang w:eastAsia="pl-PL"/>
        </w:rPr>
        <w:br/>
        <w:t xml:space="preserve">Dopuszcza się złożenie ofert w postaci katalogów elektronicznych lub dołączenia do ofert katalogów elektronicznych: </w:t>
      </w:r>
      <w:r w:rsidRPr="00167BE1">
        <w:rPr>
          <w:rFonts w:ascii="Arial" w:eastAsia="Times New Roman" w:hAnsi="Arial" w:cs="Arial"/>
          <w:sz w:val="20"/>
          <w:szCs w:val="20"/>
          <w:lang w:eastAsia="pl-PL"/>
        </w:rPr>
        <w:br/>
        <w:t xml:space="preserve">Nie </w:t>
      </w:r>
      <w:r w:rsidRPr="00167BE1">
        <w:rPr>
          <w:rFonts w:ascii="Arial" w:eastAsia="Times New Roman" w:hAnsi="Arial" w:cs="Arial"/>
          <w:sz w:val="20"/>
          <w:szCs w:val="20"/>
          <w:lang w:eastAsia="pl-PL"/>
        </w:rPr>
        <w:br/>
        <w:t xml:space="preserve">Informacje dodatkowe: </w:t>
      </w:r>
      <w:r w:rsidRPr="00167BE1">
        <w:rPr>
          <w:rFonts w:ascii="Arial" w:eastAsia="Times New Roman" w:hAnsi="Arial" w:cs="Arial"/>
          <w:sz w:val="20"/>
          <w:szCs w:val="20"/>
          <w:lang w:eastAsia="pl-PL"/>
        </w:rPr>
        <w:br/>
      </w:r>
    </w:p>
    <w:p w14:paraId="566A8A70"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IV.1.5.) Wymaga się złożenia oferty wariantowej: </w:t>
      </w:r>
    </w:p>
    <w:p w14:paraId="504DC400"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 xml:space="preserve">Nie </w:t>
      </w:r>
      <w:r w:rsidRPr="00167BE1">
        <w:rPr>
          <w:rFonts w:ascii="Arial" w:eastAsia="Times New Roman" w:hAnsi="Arial" w:cs="Arial"/>
          <w:sz w:val="20"/>
          <w:szCs w:val="20"/>
          <w:lang w:eastAsia="pl-PL"/>
        </w:rPr>
        <w:br/>
        <w:t xml:space="preserve">Dopuszcza się złożenie oferty wariantowej </w:t>
      </w:r>
      <w:r w:rsidRPr="00167BE1">
        <w:rPr>
          <w:rFonts w:ascii="Arial" w:eastAsia="Times New Roman" w:hAnsi="Arial" w:cs="Arial"/>
          <w:sz w:val="20"/>
          <w:szCs w:val="20"/>
          <w:lang w:eastAsia="pl-PL"/>
        </w:rPr>
        <w:br/>
        <w:t xml:space="preserve">Nie </w:t>
      </w:r>
      <w:r w:rsidRPr="00167BE1">
        <w:rPr>
          <w:rFonts w:ascii="Arial" w:eastAsia="Times New Roman" w:hAnsi="Arial" w:cs="Arial"/>
          <w:sz w:val="20"/>
          <w:szCs w:val="20"/>
          <w:lang w:eastAsia="pl-PL"/>
        </w:rPr>
        <w:br/>
        <w:t xml:space="preserve">Złożenie oferty wariantowej dopuszcza się tylko z jednoczesnym złożeniem oferty zasadniczej: </w:t>
      </w:r>
      <w:r w:rsidRPr="00167BE1">
        <w:rPr>
          <w:rFonts w:ascii="Arial" w:eastAsia="Times New Roman" w:hAnsi="Arial" w:cs="Arial"/>
          <w:sz w:val="20"/>
          <w:szCs w:val="20"/>
          <w:lang w:eastAsia="pl-PL"/>
        </w:rPr>
        <w:br/>
        <w:t xml:space="preserve">Nie </w:t>
      </w:r>
    </w:p>
    <w:p w14:paraId="5265219F"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IV.1.6) Przewidywana liczba wykonawców, którzy zostaną zaproszeni do udziału w postępowaniu </w:t>
      </w:r>
      <w:r w:rsidRPr="00167BE1">
        <w:rPr>
          <w:rFonts w:ascii="Arial" w:eastAsia="Times New Roman" w:hAnsi="Arial" w:cs="Arial"/>
          <w:sz w:val="20"/>
          <w:szCs w:val="20"/>
          <w:lang w:eastAsia="pl-PL"/>
        </w:rPr>
        <w:br/>
      </w:r>
      <w:r w:rsidRPr="00167BE1">
        <w:rPr>
          <w:rFonts w:ascii="Arial" w:eastAsia="Times New Roman" w:hAnsi="Arial" w:cs="Arial"/>
          <w:i/>
          <w:iCs/>
          <w:sz w:val="20"/>
          <w:szCs w:val="20"/>
          <w:lang w:eastAsia="pl-PL"/>
        </w:rPr>
        <w:t xml:space="preserve">(przetarg ograniczony, negocjacje z ogłoszeniem, dialog konkurencyjny, partnerstwo innowacyjne) </w:t>
      </w:r>
    </w:p>
    <w:p w14:paraId="0CC7A0A4"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 xml:space="preserve">Liczba wykonawców   </w:t>
      </w:r>
      <w:r w:rsidRPr="00167BE1">
        <w:rPr>
          <w:rFonts w:ascii="Arial" w:eastAsia="Times New Roman" w:hAnsi="Arial" w:cs="Arial"/>
          <w:sz w:val="20"/>
          <w:szCs w:val="20"/>
          <w:lang w:eastAsia="pl-PL"/>
        </w:rPr>
        <w:br/>
        <w:t xml:space="preserve">Przewidywana minimalna liczba wykonawców </w:t>
      </w:r>
      <w:r w:rsidRPr="00167BE1">
        <w:rPr>
          <w:rFonts w:ascii="Arial" w:eastAsia="Times New Roman" w:hAnsi="Arial" w:cs="Arial"/>
          <w:sz w:val="20"/>
          <w:szCs w:val="20"/>
          <w:lang w:eastAsia="pl-PL"/>
        </w:rPr>
        <w:br/>
        <w:t xml:space="preserve">Maksymalna liczba wykonawców   </w:t>
      </w:r>
      <w:r w:rsidRPr="00167BE1">
        <w:rPr>
          <w:rFonts w:ascii="Arial" w:eastAsia="Times New Roman" w:hAnsi="Arial" w:cs="Arial"/>
          <w:sz w:val="20"/>
          <w:szCs w:val="20"/>
          <w:lang w:eastAsia="pl-PL"/>
        </w:rPr>
        <w:br/>
        <w:t xml:space="preserve">Kryteria selekcji wykonawców: </w:t>
      </w:r>
      <w:r w:rsidRPr="00167BE1">
        <w:rPr>
          <w:rFonts w:ascii="Arial" w:eastAsia="Times New Roman" w:hAnsi="Arial" w:cs="Arial"/>
          <w:sz w:val="20"/>
          <w:szCs w:val="20"/>
          <w:lang w:eastAsia="pl-PL"/>
        </w:rPr>
        <w:br/>
      </w:r>
    </w:p>
    <w:p w14:paraId="616A58D1"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IV.1.7) Informacje na temat umowy ramowej lub dynamicznego systemu zakupów: </w:t>
      </w:r>
    </w:p>
    <w:p w14:paraId="47DE2E54"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 xml:space="preserve">Umowa ramowa będzie zawarta: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t xml:space="preserve">Czy przewiduje się ograniczenie liczby uczestników umowy ramowej: </w:t>
      </w:r>
      <w:r w:rsidRPr="00167BE1">
        <w:rPr>
          <w:rFonts w:ascii="Arial" w:eastAsia="Times New Roman" w:hAnsi="Arial" w:cs="Arial"/>
          <w:sz w:val="20"/>
          <w:szCs w:val="20"/>
          <w:lang w:eastAsia="pl-PL"/>
        </w:rPr>
        <w:br/>
        <w:t xml:space="preserve">Nie </w:t>
      </w:r>
      <w:r w:rsidRPr="00167BE1">
        <w:rPr>
          <w:rFonts w:ascii="Arial" w:eastAsia="Times New Roman" w:hAnsi="Arial" w:cs="Arial"/>
          <w:sz w:val="20"/>
          <w:szCs w:val="20"/>
          <w:lang w:eastAsia="pl-PL"/>
        </w:rPr>
        <w:br/>
        <w:t xml:space="preserve">Przewidziana maksymalna liczba uczestników umowy ramowej: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t xml:space="preserve">Informacje dodatkowe: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t xml:space="preserve">Zamówienie obejmuje ustanowienie dynamicznego systemu zakupów: </w:t>
      </w:r>
      <w:r w:rsidRPr="00167BE1">
        <w:rPr>
          <w:rFonts w:ascii="Arial" w:eastAsia="Times New Roman" w:hAnsi="Arial" w:cs="Arial"/>
          <w:sz w:val="20"/>
          <w:szCs w:val="20"/>
          <w:lang w:eastAsia="pl-PL"/>
        </w:rPr>
        <w:br/>
        <w:t xml:space="preserve">Nie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lastRenderedPageBreak/>
        <w:t xml:space="preserve">Adres strony internetowej, na której będą zamieszczone dodatkowe informacje dotyczące dynamicznego systemu zakupów: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t xml:space="preserve">Informacje dodatkowe: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t xml:space="preserve">W ramach umowy ramowej/dynamicznego systemu zakupów dopuszcza się złożenie ofert w formie katalogów elektronicznych: </w:t>
      </w:r>
      <w:r w:rsidRPr="00167BE1">
        <w:rPr>
          <w:rFonts w:ascii="Arial" w:eastAsia="Times New Roman" w:hAnsi="Arial" w:cs="Arial"/>
          <w:sz w:val="20"/>
          <w:szCs w:val="20"/>
          <w:lang w:eastAsia="pl-PL"/>
        </w:rPr>
        <w:br/>
        <w:t xml:space="preserve">Nie </w:t>
      </w:r>
      <w:r w:rsidRPr="00167BE1">
        <w:rPr>
          <w:rFonts w:ascii="Arial" w:eastAsia="Times New Roman" w:hAnsi="Arial" w:cs="Arial"/>
          <w:sz w:val="20"/>
          <w:szCs w:val="20"/>
          <w:lang w:eastAsia="pl-PL"/>
        </w:rPr>
        <w:br/>
        <w:t xml:space="preserve">Przewiduje się pobranie ze złożonych katalogów elektronicznych informacji potrzebnych do sporządzenia ofert w ramach umowy ramowej/dynamicznego systemu zakupów: </w:t>
      </w:r>
      <w:r w:rsidRPr="00167BE1">
        <w:rPr>
          <w:rFonts w:ascii="Arial" w:eastAsia="Times New Roman" w:hAnsi="Arial" w:cs="Arial"/>
          <w:sz w:val="20"/>
          <w:szCs w:val="20"/>
          <w:lang w:eastAsia="pl-PL"/>
        </w:rPr>
        <w:br/>
        <w:t xml:space="preserve">Nie </w:t>
      </w:r>
    </w:p>
    <w:p w14:paraId="31A435A4"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IV.1.8) Aukcja elektroniczna </w:t>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Przewidziane jest przeprowadzenie aukcji elektronicznej </w:t>
      </w:r>
      <w:r w:rsidRPr="00167BE1">
        <w:rPr>
          <w:rFonts w:ascii="Arial" w:eastAsia="Times New Roman" w:hAnsi="Arial" w:cs="Arial"/>
          <w:i/>
          <w:iCs/>
          <w:sz w:val="20"/>
          <w:szCs w:val="20"/>
          <w:lang w:eastAsia="pl-PL"/>
        </w:rPr>
        <w:t xml:space="preserve">(przetarg nieograniczony, przetarg ograniczony, negocjacje z ogłoszeniem) </w:t>
      </w:r>
      <w:r w:rsidRPr="00167BE1">
        <w:rPr>
          <w:rFonts w:ascii="Arial" w:eastAsia="Times New Roman" w:hAnsi="Arial" w:cs="Arial"/>
          <w:sz w:val="20"/>
          <w:szCs w:val="20"/>
          <w:lang w:eastAsia="pl-PL"/>
        </w:rPr>
        <w:t xml:space="preserve">Nie </w:t>
      </w:r>
      <w:r w:rsidRPr="00167BE1">
        <w:rPr>
          <w:rFonts w:ascii="Arial" w:eastAsia="Times New Roman" w:hAnsi="Arial" w:cs="Arial"/>
          <w:sz w:val="20"/>
          <w:szCs w:val="20"/>
          <w:lang w:eastAsia="pl-PL"/>
        </w:rPr>
        <w:br/>
        <w:t xml:space="preserve">Należy podać adres strony internetowej, na której aukcja będzie prowadzona: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Należy wskazać elementy, których wartości będą przedmiotem aukcji elektronicznej: </w:t>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Przewiduje się ograniczenia co do przedstawionych wartości, wynikające z opisu przedmiotu zamówienia:</w:t>
      </w:r>
      <w:r w:rsidRPr="00167BE1">
        <w:rPr>
          <w:rFonts w:ascii="Arial" w:eastAsia="Times New Roman" w:hAnsi="Arial" w:cs="Arial"/>
          <w:sz w:val="20"/>
          <w:szCs w:val="20"/>
          <w:lang w:eastAsia="pl-PL"/>
        </w:rPr>
        <w:t xml:space="preserve"> </w:t>
      </w:r>
      <w:r w:rsidRPr="00167BE1">
        <w:rPr>
          <w:rFonts w:ascii="Arial" w:eastAsia="Times New Roman" w:hAnsi="Arial" w:cs="Arial"/>
          <w:sz w:val="20"/>
          <w:szCs w:val="20"/>
          <w:lang w:eastAsia="pl-PL"/>
        </w:rPr>
        <w:br/>
        <w:t xml:space="preserve">Nie </w:t>
      </w:r>
      <w:r w:rsidRPr="00167BE1">
        <w:rPr>
          <w:rFonts w:ascii="Arial" w:eastAsia="Times New Roman" w:hAnsi="Arial" w:cs="Arial"/>
          <w:sz w:val="20"/>
          <w:szCs w:val="20"/>
          <w:lang w:eastAsia="pl-PL"/>
        </w:rPr>
        <w:br/>
        <w:t xml:space="preserve">Należy podać, które informacje zostaną udostępnione wykonawcom w trakcie aukcji elektronicznej oraz jaki będzie termin ich udostępnienia: </w:t>
      </w:r>
      <w:r w:rsidRPr="00167BE1">
        <w:rPr>
          <w:rFonts w:ascii="Arial" w:eastAsia="Times New Roman" w:hAnsi="Arial" w:cs="Arial"/>
          <w:sz w:val="20"/>
          <w:szCs w:val="20"/>
          <w:lang w:eastAsia="pl-PL"/>
        </w:rPr>
        <w:br/>
        <w:t xml:space="preserve">Informacje dotyczące przebiegu aukcji elektronicznej: </w:t>
      </w:r>
      <w:r w:rsidRPr="00167BE1">
        <w:rPr>
          <w:rFonts w:ascii="Arial" w:eastAsia="Times New Roman" w:hAnsi="Arial" w:cs="Arial"/>
          <w:sz w:val="20"/>
          <w:szCs w:val="20"/>
          <w:lang w:eastAsia="pl-PL"/>
        </w:rPr>
        <w:br/>
        <w:t xml:space="preserve">Jaki jest przewidziany sposób postępowania w toku aukcji elektronicznej i jakie będą warunki, na jakich wykonawcy będą mogli licytować (minimalne wysokości postąpień): </w:t>
      </w:r>
      <w:r w:rsidRPr="00167BE1">
        <w:rPr>
          <w:rFonts w:ascii="Arial" w:eastAsia="Times New Roman" w:hAnsi="Arial" w:cs="Arial"/>
          <w:sz w:val="20"/>
          <w:szCs w:val="20"/>
          <w:lang w:eastAsia="pl-PL"/>
        </w:rPr>
        <w:br/>
        <w:t xml:space="preserve">Informacje dotyczące wykorzystywanego sprzętu elektronicznego, rozwiązań i specyfikacji technicznych w zakresie połączeń: </w:t>
      </w:r>
      <w:r w:rsidRPr="00167BE1">
        <w:rPr>
          <w:rFonts w:ascii="Arial" w:eastAsia="Times New Roman" w:hAnsi="Arial" w:cs="Arial"/>
          <w:sz w:val="20"/>
          <w:szCs w:val="20"/>
          <w:lang w:eastAsia="pl-PL"/>
        </w:rPr>
        <w:br/>
        <w:t xml:space="preserve">Wymagania dotyczące rejestracji i identyfikacji wykonawców w aukcji elektronicznej: </w:t>
      </w:r>
      <w:r w:rsidRPr="00167BE1">
        <w:rPr>
          <w:rFonts w:ascii="Arial" w:eastAsia="Times New Roman" w:hAnsi="Arial" w:cs="Arial"/>
          <w:sz w:val="20"/>
          <w:szCs w:val="20"/>
          <w:lang w:eastAsia="pl-PL"/>
        </w:rPr>
        <w:br/>
        <w:t xml:space="preserve">Informacje o liczbie etapów aukcji elektronicznej i czasie ich trwania: </w:t>
      </w:r>
    </w:p>
    <w:p w14:paraId="03AAA85A"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br/>
        <w:t xml:space="preserve">Czas trwania: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t xml:space="preserve">Czy wykonawcy, którzy nie złożyli nowych postąpień, zostaną zakwalifikowani do następnego etapu: Nie </w:t>
      </w:r>
      <w:r w:rsidRPr="00167BE1">
        <w:rPr>
          <w:rFonts w:ascii="Arial" w:eastAsia="Times New Roman" w:hAnsi="Arial" w:cs="Arial"/>
          <w:sz w:val="20"/>
          <w:szCs w:val="20"/>
          <w:lang w:eastAsia="pl-PL"/>
        </w:rPr>
        <w:br/>
        <w:t xml:space="preserve">Warunki zamknięcia aukcji elektronicznej: </w:t>
      </w:r>
      <w:r w:rsidRPr="00167BE1">
        <w:rPr>
          <w:rFonts w:ascii="Arial" w:eastAsia="Times New Roman" w:hAnsi="Arial" w:cs="Arial"/>
          <w:sz w:val="20"/>
          <w:szCs w:val="20"/>
          <w:lang w:eastAsia="pl-PL"/>
        </w:rPr>
        <w:br/>
      </w:r>
    </w:p>
    <w:p w14:paraId="45093B05"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IV.2) KRYTERIA OCENY OFERT </w:t>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IV.2.1) Kryteria oceny ofert: </w:t>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IV.2.2) Kryteria</w:t>
      </w:r>
      <w:r w:rsidRPr="00167BE1">
        <w:rPr>
          <w:rFonts w:ascii="Arial" w:eastAsia="Times New Roman" w:hAnsi="Arial" w:cs="Arial"/>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0"/>
        <w:gridCol w:w="953"/>
      </w:tblGrid>
      <w:tr w:rsidR="003A53FC" w:rsidRPr="00167BE1" w14:paraId="3CD59C2A" w14:textId="77777777" w:rsidTr="000D1E7D">
        <w:tc>
          <w:tcPr>
            <w:tcW w:w="0" w:type="auto"/>
            <w:tcBorders>
              <w:top w:val="single" w:sz="6" w:space="0" w:color="000000"/>
              <w:left w:val="single" w:sz="6" w:space="0" w:color="000000"/>
              <w:bottom w:val="single" w:sz="6" w:space="0" w:color="000000"/>
              <w:right w:val="single" w:sz="6" w:space="0" w:color="000000"/>
            </w:tcBorders>
            <w:vAlign w:val="center"/>
            <w:hideMark/>
          </w:tcPr>
          <w:p w14:paraId="0E29FCBF" w14:textId="77777777" w:rsidR="003A53FC" w:rsidRPr="00167BE1" w:rsidRDefault="003A53FC" w:rsidP="000D1E7D">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1DB43" w14:textId="77777777" w:rsidR="003A53FC" w:rsidRPr="00167BE1" w:rsidRDefault="003A53FC" w:rsidP="000D1E7D">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Znaczenie</w:t>
            </w:r>
          </w:p>
        </w:tc>
      </w:tr>
      <w:tr w:rsidR="003A53FC" w:rsidRPr="00167BE1" w14:paraId="47DA9E31" w14:textId="77777777" w:rsidTr="000D1E7D">
        <w:tc>
          <w:tcPr>
            <w:tcW w:w="0" w:type="auto"/>
            <w:tcBorders>
              <w:top w:val="single" w:sz="6" w:space="0" w:color="000000"/>
              <w:left w:val="single" w:sz="6" w:space="0" w:color="000000"/>
              <w:bottom w:val="single" w:sz="6" w:space="0" w:color="000000"/>
              <w:right w:val="single" w:sz="6" w:space="0" w:color="000000"/>
            </w:tcBorders>
            <w:vAlign w:val="center"/>
            <w:hideMark/>
          </w:tcPr>
          <w:p w14:paraId="69D4D6CA" w14:textId="77777777" w:rsidR="003A53FC" w:rsidRPr="00167BE1" w:rsidRDefault="003A53FC" w:rsidP="000D1E7D">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40F3ED" w14:textId="77777777" w:rsidR="003A53FC" w:rsidRPr="00167BE1" w:rsidRDefault="003A53FC" w:rsidP="000D1E7D">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60,00</w:t>
            </w:r>
          </w:p>
        </w:tc>
      </w:tr>
      <w:tr w:rsidR="003A53FC" w:rsidRPr="00167BE1" w14:paraId="1749C20B" w14:textId="77777777" w:rsidTr="000D1E7D">
        <w:tc>
          <w:tcPr>
            <w:tcW w:w="0" w:type="auto"/>
            <w:tcBorders>
              <w:top w:val="single" w:sz="6" w:space="0" w:color="000000"/>
              <w:left w:val="single" w:sz="6" w:space="0" w:color="000000"/>
              <w:bottom w:val="single" w:sz="6" w:space="0" w:color="000000"/>
              <w:right w:val="single" w:sz="6" w:space="0" w:color="000000"/>
            </w:tcBorders>
            <w:vAlign w:val="center"/>
            <w:hideMark/>
          </w:tcPr>
          <w:p w14:paraId="28F3A880" w14:textId="77777777" w:rsidR="003A53FC" w:rsidRPr="00167BE1" w:rsidRDefault="003A53FC" w:rsidP="000D1E7D">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40327" w14:textId="77777777" w:rsidR="003A53FC" w:rsidRPr="00167BE1" w:rsidRDefault="003A53FC" w:rsidP="000D1E7D">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28,00</w:t>
            </w:r>
          </w:p>
        </w:tc>
      </w:tr>
      <w:tr w:rsidR="003A53FC" w:rsidRPr="00167BE1" w14:paraId="019495C9" w14:textId="77777777" w:rsidTr="000D1E7D">
        <w:tc>
          <w:tcPr>
            <w:tcW w:w="0" w:type="auto"/>
            <w:tcBorders>
              <w:top w:val="single" w:sz="6" w:space="0" w:color="000000"/>
              <w:left w:val="single" w:sz="6" w:space="0" w:color="000000"/>
              <w:bottom w:val="single" w:sz="6" w:space="0" w:color="000000"/>
              <w:right w:val="single" w:sz="6" w:space="0" w:color="000000"/>
            </w:tcBorders>
            <w:vAlign w:val="center"/>
            <w:hideMark/>
          </w:tcPr>
          <w:p w14:paraId="03A5CF6E" w14:textId="77777777" w:rsidR="003A53FC" w:rsidRPr="00167BE1" w:rsidRDefault="003A53FC" w:rsidP="000D1E7D">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 xml:space="preserve">Jakość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13619E" w14:textId="77777777" w:rsidR="003A53FC" w:rsidRPr="00167BE1" w:rsidRDefault="003A53FC" w:rsidP="000D1E7D">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12,00</w:t>
            </w:r>
          </w:p>
        </w:tc>
      </w:tr>
    </w:tbl>
    <w:p w14:paraId="3C42FA04"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IV.2.3) Zastosowanie procedury, o której mowa w art. 24aa ust. 1 ustawy </w:t>
      </w:r>
      <w:proofErr w:type="spellStart"/>
      <w:r w:rsidRPr="00167BE1">
        <w:rPr>
          <w:rFonts w:ascii="Arial" w:eastAsia="Times New Roman" w:hAnsi="Arial" w:cs="Arial"/>
          <w:b/>
          <w:bCs/>
          <w:sz w:val="20"/>
          <w:szCs w:val="20"/>
          <w:lang w:eastAsia="pl-PL"/>
        </w:rPr>
        <w:t>Pzp</w:t>
      </w:r>
      <w:proofErr w:type="spellEnd"/>
      <w:r w:rsidRPr="00167BE1">
        <w:rPr>
          <w:rFonts w:ascii="Arial" w:eastAsia="Times New Roman" w:hAnsi="Arial" w:cs="Arial"/>
          <w:b/>
          <w:bCs/>
          <w:sz w:val="20"/>
          <w:szCs w:val="20"/>
          <w:lang w:eastAsia="pl-PL"/>
        </w:rPr>
        <w:t xml:space="preserve"> </w:t>
      </w:r>
      <w:r w:rsidRPr="00167BE1">
        <w:rPr>
          <w:rFonts w:ascii="Arial" w:eastAsia="Times New Roman" w:hAnsi="Arial" w:cs="Arial"/>
          <w:sz w:val="20"/>
          <w:szCs w:val="20"/>
          <w:lang w:eastAsia="pl-PL"/>
        </w:rPr>
        <w:t xml:space="preserve">(przetarg nieograniczony) </w:t>
      </w:r>
      <w:r w:rsidRPr="00167BE1">
        <w:rPr>
          <w:rFonts w:ascii="Arial" w:eastAsia="Times New Roman" w:hAnsi="Arial" w:cs="Arial"/>
          <w:sz w:val="20"/>
          <w:szCs w:val="20"/>
          <w:lang w:eastAsia="pl-PL"/>
        </w:rPr>
        <w:br/>
        <w:t xml:space="preserve">Tak </w:t>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IV.3) Negocjacje z ogłoszeniem, dialog konkurencyjny, partnerstwo innowacyjne </w:t>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IV.3.1) Informacje na temat negocjacji z ogłoszeniem</w:t>
      </w:r>
      <w:r w:rsidRPr="00167BE1">
        <w:rPr>
          <w:rFonts w:ascii="Arial" w:eastAsia="Times New Roman" w:hAnsi="Arial" w:cs="Arial"/>
          <w:sz w:val="20"/>
          <w:szCs w:val="20"/>
          <w:lang w:eastAsia="pl-PL"/>
        </w:rPr>
        <w:t xml:space="preserve"> </w:t>
      </w:r>
      <w:r w:rsidRPr="00167BE1">
        <w:rPr>
          <w:rFonts w:ascii="Arial" w:eastAsia="Times New Roman" w:hAnsi="Arial" w:cs="Arial"/>
          <w:sz w:val="20"/>
          <w:szCs w:val="20"/>
          <w:lang w:eastAsia="pl-PL"/>
        </w:rPr>
        <w:br/>
        <w:t xml:space="preserve">Minimalne wymagania, które muszą spełniać wszystkie oferty: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t xml:space="preserve">Przewidziane jest zastrzeżenie prawa do udzielenia zamówienia na podstawie ofert wstępnych bez przeprowadzenia negocjacji Nie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lastRenderedPageBreak/>
        <w:t xml:space="preserve">Przewidziany jest podział negocjacji na etapy w celu ograniczenia liczby ofert: Nie </w:t>
      </w:r>
      <w:r w:rsidRPr="00167BE1">
        <w:rPr>
          <w:rFonts w:ascii="Arial" w:eastAsia="Times New Roman" w:hAnsi="Arial" w:cs="Arial"/>
          <w:sz w:val="20"/>
          <w:szCs w:val="20"/>
          <w:lang w:eastAsia="pl-PL"/>
        </w:rPr>
        <w:br/>
        <w:t xml:space="preserve">Należy podać informacje na temat etapów negocjacji (w tym liczbę etapów):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t xml:space="preserve">Informacje dodatkowe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IV.3.2) Informacje na temat dialogu konkurencyjnego</w:t>
      </w:r>
      <w:r w:rsidRPr="00167BE1">
        <w:rPr>
          <w:rFonts w:ascii="Arial" w:eastAsia="Times New Roman" w:hAnsi="Arial" w:cs="Arial"/>
          <w:sz w:val="20"/>
          <w:szCs w:val="20"/>
          <w:lang w:eastAsia="pl-PL"/>
        </w:rPr>
        <w:t xml:space="preserve"> </w:t>
      </w:r>
      <w:r w:rsidRPr="00167BE1">
        <w:rPr>
          <w:rFonts w:ascii="Arial" w:eastAsia="Times New Roman" w:hAnsi="Arial" w:cs="Arial"/>
          <w:sz w:val="20"/>
          <w:szCs w:val="20"/>
          <w:lang w:eastAsia="pl-PL"/>
        </w:rPr>
        <w:br/>
        <w:t xml:space="preserve">Opis potrzeb i wymagań zamawiającego lub informacja o sposobie uzyskania tego opisu: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t xml:space="preserve">Wstępny harmonogram postępowania: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t xml:space="preserve">Podział dialogu na etapy w celu ograniczenia liczby rozwiązań: Nie </w:t>
      </w:r>
      <w:r w:rsidRPr="00167BE1">
        <w:rPr>
          <w:rFonts w:ascii="Arial" w:eastAsia="Times New Roman" w:hAnsi="Arial" w:cs="Arial"/>
          <w:sz w:val="20"/>
          <w:szCs w:val="20"/>
          <w:lang w:eastAsia="pl-PL"/>
        </w:rPr>
        <w:br/>
        <w:t xml:space="preserve">Należy podać informacje na temat etapów dialogu: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t xml:space="preserve">Informacje dodatkowe: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IV.3.3) Informacje na temat partnerstwa innowacyjnego</w:t>
      </w:r>
      <w:r w:rsidRPr="00167BE1">
        <w:rPr>
          <w:rFonts w:ascii="Arial" w:eastAsia="Times New Roman" w:hAnsi="Arial" w:cs="Arial"/>
          <w:sz w:val="20"/>
          <w:szCs w:val="20"/>
          <w:lang w:eastAsia="pl-PL"/>
        </w:rPr>
        <w:t xml:space="preserve"> </w:t>
      </w:r>
      <w:r w:rsidRPr="00167BE1">
        <w:rPr>
          <w:rFonts w:ascii="Arial" w:eastAsia="Times New Roman" w:hAnsi="Arial" w:cs="Arial"/>
          <w:sz w:val="20"/>
          <w:szCs w:val="20"/>
          <w:lang w:eastAsia="pl-PL"/>
        </w:rPr>
        <w:br/>
        <w:t xml:space="preserve">Elementy opisu przedmiotu zamówienia definiujące minimalne wymagania, którym muszą odpowiadać wszystkie oferty: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167BE1">
        <w:rPr>
          <w:rFonts w:ascii="Arial" w:eastAsia="Times New Roman" w:hAnsi="Arial" w:cs="Arial"/>
          <w:sz w:val="20"/>
          <w:szCs w:val="20"/>
          <w:lang w:eastAsia="pl-PL"/>
        </w:rPr>
        <w:br/>
        <w:t xml:space="preserve">Nie </w:t>
      </w:r>
      <w:r w:rsidRPr="00167BE1">
        <w:rPr>
          <w:rFonts w:ascii="Arial" w:eastAsia="Times New Roman" w:hAnsi="Arial" w:cs="Arial"/>
          <w:sz w:val="20"/>
          <w:szCs w:val="20"/>
          <w:lang w:eastAsia="pl-PL"/>
        </w:rPr>
        <w:br/>
        <w:t xml:space="preserve">Informacje dodatkowe: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IV.4) Licytacja elektroniczna </w:t>
      </w:r>
      <w:r w:rsidRPr="00167BE1">
        <w:rPr>
          <w:rFonts w:ascii="Arial" w:eastAsia="Times New Roman" w:hAnsi="Arial" w:cs="Arial"/>
          <w:sz w:val="20"/>
          <w:szCs w:val="20"/>
          <w:lang w:eastAsia="pl-PL"/>
        </w:rPr>
        <w:br/>
        <w:t xml:space="preserve">Adres strony internetowej, na której będzie prowadzona licytacja elektroniczna: </w:t>
      </w:r>
    </w:p>
    <w:p w14:paraId="707E358E"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 xml:space="preserve">Adres strony internetowej, na której jest dostępny opis przedmiotu zamówienia w licytacji elektronicznej: </w:t>
      </w:r>
    </w:p>
    <w:p w14:paraId="34D9868B"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 xml:space="preserve">Wymagania dotyczące rejestracji i identyfikacji wykonawców w licytacji elektronicznej, w tym wymagania techniczne urządzeń informatycznych: </w:t>
      </w:r>
    </w:p>
    <w:p w14:paraId="180B4303"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 xml:space="preserve">Sposób postępowania w toku licytacji elektronicznej, w tym określenie minimalnych wysokości postąpień: </w:t>
      </w:r>
    </w:p>
    <w:p w14:paraId="03168CA1"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 xml:space="preserve">Informacje o liczbie etapów licytacji elektronicznej i czasie ich trwania: </w:t>
      </w:r>
    </w:p>
    <w:p w14:paraId="131DBB5B"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 xml:space="preserve">Czas trwania: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t xml:space="preserve">Wykonawcy, którzy nie złożyli nowych postąpień, zostaną zakwalifikowani do następnego etapu: </w:t>
      </w:r>
    </w:p>
    <w:p w14:paraId="76A954BE"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 xml:space="preserve">Termin składania wniosków o dopuszczenie do udziału w licytacji elektronicznej: </w:t>
      </w:r>
      <w:r w:rsidRPr="00167BE1">
        <w:rPr>
          <w:rFonts w:ascii="Arial" w:eastAsia="Times New Roman" w:hAnsi="Arial" w:cs="Arial"/>
          <w:sz w:val="20"/>
          <w:szCs w:val="20"/>
          <w:lang w:eastAsia="pl-PL"/>
        </w:rPr>
        <w:br/>
        <w:t xml:space="preserve">Data: godzina: </w:t>
      </w:r>
      <w:r w:rsidRPr="00167BE1">
        <w:rPr>
          <w:rFonts w:ascii="Arial" w:eastAsia="Times New Roman" w:hAnsi="Arial" w:cs="Arial"/>
          <w:sz w:val="20"/>
          <w:szCs w:val="20"/>
          <w:lang w:eastAsia="pl-PL"/>
        </w:rPr>
        <w:br/>
        <w:t xml:space="preserve">Termin otwarcia licytacji elektronicznej: </w:t>
      </w:r>
    </w:p>
    <w:p w14:paraId="59250731"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t xml:space="preserve">Termin i warunki zamknięcia licytacji elektronicznej: </w:t>
      </w:r>
    </w:p>
    <w:p w14:paraId="7C91BA8A"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br/>
        <w:t xml:space="preserve">Istotne dla stron postanowienia, które zostaną wprowadzone do treści zawieranej umowy w sprawie zamówienia publicznego, albo ogólne warunki umowy, albo wzór umowy: </w:t>
      </w:r>
    </w:p>
    <w:p w14:paraId="7DAE34DE"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br/>
        <w:t xml:space="preserve">Wymagania dotyczące zabezpieczenia należytego wykonania umowy: </w:t>
      </w:r>
    </w:p>
    <w:p w14:paraId="1F2F28DA"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sz w:val="20"/>
          <w:szCs w:val="20"/>
          <w:lang w:eastAsia="pl-PL"/>
        </w:rPr>
        <w:br/>
        <w:t xml:space="preserve">Informacje dodatkowe: </w:t>
      </w:r>
    </w:p>
    <w:p w14:paraId="6F3F04F1" w14:textId="77777777" w:rsidR="003A53FC" w:rsidRPr="00167BE1" w:rsidRDefault="003A53FC" w:rsidP="003A53FC">
      <w:pPr>
        <w:spacing w:after="0" w:line="240" w:lineRule="auto"/>
        <w:rPr>
          <w:rFonts w:ascii="Arial" w:eastAsia="Times New Roman" w:hAnsi="Arial" w:cs="Arial"/>
          <w:sz w:val="20"/>
          <w:szCs w:val="20"/>
          <w:lang w:eastAsia="pl-PL"/>
        </w:rPr>
      </w:pPr>
      <w:r w:rsidRPr="00167BE1">
        <w:rPr>
          <w:rFonts w:ascii="Arial" w:eastAsia="Times New Roman" w:hAnsi="Arial" w:cs="Arial"/>
          <w:b/>
          <w:bCs/>
          <w:sz w:val="20"/>
          <w:szCs w:val="20"/>
          <w:lang w:eastAsia="pl-PL"/>
        </w:rPr>
        <w:t>IV.5) ZMIANA UMOWY</w:t>
      </w:r>
      <w:r w:rsidRPr="00167BE1">
        <w:rPr>
          <w:rFonts w:ascii="Arial" w:eastAsia="Times New Roman" w:hAnsi="Arial" w:cs="Arial"/>
          <w:sz w:val="20"/>
          <w:szCs w:val="20"/>
          <w:lang w:eastAsia="pl-PL"/>
        </w:rPr>
        <w:t xml:space="preserve"> </w:t>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Przewiduje się istotne zmiany postanowień zawartej umowy w stosunku do treści oferty, na podstawie której dokonano wyboru wykonawcy:</w:t>
      </w:r>
      <w:r w:rsidRPr="00167BE1">
        <w:rPr>
          <w:rFonts w:ascii="Arial" w:eastAsia="Times New Roman" w:hAnsi="Arial" w:cs="Arial"/>
          <w:sz w:val="20"/>
          <w:szCs w:val="20"/>
          <w:lang w:eastAsia="pl-PL"/>
        </w:rPr>
        <w:t xml:space="preserve"> Tak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lastRenderedPageBreak/>
        <w:t xml:space="preserve">Należy wskazać zakres, charakter zmian oraz warunki wprowadzenia zmian: </w:t>
      </w:r>
      <w:r w:rsidRPr="00167BE1">
        <w:rPr>
          <w:rFonts w:ascii="Arial" w:eastAsia="Times New Roman" w:hAnsi="Arial" w:cs="Arial"/>
          <w:sz w:val="20"/>
          <w:szCs w:val="20"/>
          <w:lang w:eastAsia="pl-PL"/>
        </w:rPr>
        <w:br/>
        <w:t xml:space="preserve">1. Zamawiający podpisze umowę z Wykonawcą, który przedłożył ofertę najkorzystniejszą. Wykonawca winien zapoznać się z projektem umowy stanowiącym załącznik nr 9 do SIWZ. 2. Zamawiający przewiduje możliwość zmian postanowień umowy zgodnie z art. 144 ustawy </w:t>
      </w:r>
      <w:proofErr w:type="spellStart"/>
      <w:r w:rsidRPr="00167BE1">
        <w:rPr>
          <w:rFonts w:ascii="Arial" w:eastAsia="Times New Roman" w:hAnsi="Arial" w:cs="Arial"/>
          <w:sz w:val="20"/>
          <w:szCs w:val="20"/>
          <w:lang w:eastAsia="pl-PL"/>
        </w:rPr>
        <w:t>Pzp</w:t>
      </w:r>
      <w:proofErr w:type="spellEnd"/>
      <w:r w:rsidRPr="00167BE1">
        <w:rPr>
          <w:rFonts w:ascii="Arial" w:eastAsia="Times New Roman" w:hAnsi="Arial" w:cs="Arial"/>
          <w:sz w:val="20"/>
          <w:szCs w:val="20"/>
          <w:lang w:eastAsia="pl-PL"/>
        </w:rPr>
        <w:t xml:space="preserve"> oraz w przypadkach określonych w projekcie umowy stanowiącym załącznik nr 9 do SIWZ. </w:t>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IV.6) INFORMACJE ADMINISTRACYJNE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IV.6.1) Sposób udostępniania informacji o charakterze poufnym </w:t>
      </w:r>
      <w:r w:rsidRPr="00167BE1">
        <w:rPr>
          <w:rFonts w:ascii="Arial" w:eastAsia="Times New Roman" w:hAnsi="Arial" w:cs="Arial"/>
          <w:i/>
          <w:iCs/>
          <w:sz w:val="20"/>
          <w:szCs w:val="20"/>
          <w:lang w:eastAsia="pl-PL"/>
        </w:rPr>
        <w:t xml:space="preserve">(jeżeli dotyczy):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Środki służące ochronie informacji o charakterze poufnym</w:t>
      </w:r>
      <w:r w:rsidRPr="00167BE1">
        <w:rPr>
          <w:rFonts w:ascii="Arial" w:eastAsia="Times New Roman" w:hAnsi="Arial" w:cs="Arial"/>
          <w:sz w:val="20"/>
          <w:szCs w:val="20"/>
          <w:lang w:eastAsia="pl-PL"/>
        </w:rPr>
        <w:t xml:space="preserve">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IV.6.2) Termin składania ofert lub wniosków o dopuszczenie do udziału w postępowaniu: </w:t>
      </w:r>
      <w:r w:rsidRPr="00167BE1">
        <w:rPr>
          <w:rFonts w:ascii="Arial" w:eastAsia="Times New Roman" w:hAnsi="Arial" w:cs="Arial"/>
          <w:sz w:val="20"/>
          <w:szCs w:val="20"/>
          <w:lang w:eastAsia="pl-PL"/>
        </w:rPr>
        <w:br/>
        <w:t xml:space="preserve">Data: 2020-08-25, godzina: 11:00, </w:t>
      </w:r>
      <w:r w:rsidRPr="00167BE1">
        <w:rPr>
          <w:rFonts w:ascii="Arial" w:eastAsia="Times New Roman" w:hAnsi="Arial" w:cs="Arial"/>
          <w:sz w:val="20"/>
          <w:szCs w:val="20"/>
          <w:lang w:eastAsia="pl-PL"/>
        </w:rPr>
        <w:br/>
        <w:t xml:space="preserve">Skrócenie terminu składania wniosków, ze względu na pilną potrzebę udzielenia zamówienia (przetarg nieograniczony, przetarg ograniczony, negocjacje z ogłoszeniem):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t xml:space="preserve">Wskazać powody: </w:t>
      </w:r>
      <w:r w:rsidRPr="00167BE1">
        <w:rPr>
          <w:rFonts w:ascii="Arial" w:eastAsia="Times New Roman" w:hAnsi="Arial" w:cs="Arial"/>
          <w:sz w:val="20"/>
          <w:szCs w:val="20"/>
          <w:lang w:eastAsia="pl-PL"/>
        </w:rPr>
        <w:br/>
      </w:r>
      <w:r w:rsidRPr="00167BE1">
        <w:rPr>
          <w:rFonts w:ascii="Arial" w:eastAsia="Times New Roman" w:hAnsi="Arial" w:cs="Arial"/>
          <w:sz w:val="20"/>
          <w:szCs w:val="20"/>
          <w:lang w:eastAsia="pl-PL"/>
        </w:rPr>
        <w:br/>
        <w:t xml:space="preserve">Język lub języki, w jakich mogą być sporządzane oferty lub wnioski o dopuszczenie do udziału w postępowaniu </w:t>
      </w:r>
      <w:r w:rsidRPr="00167BE1">
        <w:rPr>
          <w:rFonts w:ascii="Arial" w:eastAsia="Times New Roman" w:hAnsi="Arial" w:cs="Arial"/>
          <w:sz w:val="20"/>
          <w:szCs w:val="20"/>
          <w:lang w:eastAsia="pl-PL"/>
        </w:rPr>
        <w:br/>
        <w:t xml:space="preserve">&gt; język polski </w:t>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 xml:space="preserve">IV.6.3) Termin związania ofertą: </w:t>
      </w:r>
      <w:r w:rsidRPr="00167BE1">
        <w:rPr>
          <w:rFonts w:ascii="Arial" w:eastAsia="Times New Roman" w:hAnsi="Arial" w:cs="Arial"/>
          <w:sz w:val="20"/>
          <w:szCs w:val="20"/>
          <w:lang w:eastAsia="pl-PL"/>
        </w:rPr>
        <w:t xml:space="preserve">do: okres w dniach: 30 dni (od ostatecznego terminu składania ofert) </w:t>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IV.6.4) Przewiduje się unieważnienie postępowania o udzielenie zamówienia, w przypadku nieprzyznania środków, które miały być przeznaczone na sfinansowanie całości lub części zamówienia:</w:t>
      </w:r>
      <w:r w:rsidRPr="00167BE1">
        <w:rPr>
          <w:rFonts w:ascii="Arial" w:eastAsia="Times New Roman" w:hAnsi="Arial" w:cs="Arial"/>
          <w:sz w:val="20"/>
          <w:szCs w:val="20"/>
          <w:lang w:eastAsia="pl-PL"/>
        </w:rPr>
        <w:t xml:space="preserve"> Nie </w:t>
      </w:r>
      <w:r w:rsidRPr="00167BE1">
        <w:rPr>
          <w:rFonts w:ascii="Arial" w:eastAsia="Times New Roman" w:hAnsi="Arial" w:cs="Arial"/>
          <w:sz w:val="20"/>
          <w:szCs w:val="20"/>
          <w:lang w:eastAsia="pl-PL"/>
        </w:rPr>
        <w:br/>
      </w:r>
      <w:r w:rsidRPr="00167BE1">
        <w:rPr>
          <w:rFonts w:ascii="Arial" w:eastAsia="Times New Roman" w:hAnsi="Arial" w:cs="Arial"/>
          <w:b/>
          <w:bCs/>
          <w:sz w:val="20"/>
          <w:szCs w:val="20"/>
          <w:lang w:eastAsia="pl-PL"/>
        </w:rPr>
        <w:t>IV.6.5) Informacje dodatkowe:</w:t>
      </w:r>
      <w:r w:rsidRPr="00167BE1">
        <w:rPr>
          <w:rFonts w:ascii="Arial" w:eastAsia="Times New Roman" w:hAnsi="Arial" w:cs="Arial"/>
          <w:sz w:val="20"/>
          <w:szCs w:val="20"/>
          <w:lang w:eastAsia="pl-PL"/>
        </w:rPr>
        <w:t xml:space="preserve"> </w:t>
      </w:r>
      <w:r w:rsidRPr="00167BE1">
        <w:rPr>
          <w:rFonts w:ascii="Arial" w:eastAsia="Times New Roman" w:hAnsi="Arial" w:cs="Arial"/>
          <w:sz w:val="20"/>
          <w:szCs w:val="20"/>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przetwarzanych w Miejskim Domu Kultury w Czechowicach-Dziedzicach jest Dyrektor z siedzibą w Czechowicach-Dziedzicach ul. Niepodległości 42; • administrator wyznaczył Inspektora Danych Osobowych, z którym można się skontaktować pod adresem iodo@mdk.czechowice-dziedzice.pl • Pani/Pana dane osobowe przetwarzane będą na podstawie art. 6 ust. 1 lit. c RODO w celu związanym z postępowaniem o udzielenie przedmiotowego zamówienia publicznego i wynikającym z przepisów obowiązującego prawa, w tym ustawy z dnia 29 stycznia 2004 r. - Prawo zamówień publicznych ( </w:t>
      </w:r>
      <w:proofErr w:type="spellStart"/>
      <w:r w:rsidRPr="00167BE1">
        <w:rPr>
          <w:rFonts w:ascii="Arial" w:eastAsia="Times New Roman" w:hAnsi="Arial" w:cs="Arial"/>
          <w:sz w:val="20"/>
          <w:szCs w:val="20"/>
          <w:lang w:eastAsia="pl-PL"/>
        </w:rPr>
        <w:t>t.j</w:t>
      </w:r>
      <w:proofErr w:type="spellEnd"/>
      <w:r w:rsidRPr="00167BE1">
        <w:rPr>
          <w:rFonts w:ascii="Arial" w:eastAsia="Times New Roman" w:hAnsi="Arial" w:cs="Arial"/>
          <w:sz w:val="20"/>
          <w:szCs w:val="20"/>
          <w:lang w:eastAsia="pl-PL"/>
        </w:rPr>
        <w:t xml:space="preserve">. Dz. U. z 2019 r. poz. 1843 ) zwanej dalej „ustawą </w:t>
      </w:r>
      <w:proofErr w:type="spellStart"/>
      <w:r w:rsidRPr="00167BE1">
        <w:rPr>
          <w:rFonts w:ascii="Arial" w:eastAsia="Times New Roman" w:hAnsi="Arial" w:cs="Arial"/>
          <w:sz w:val="20"/>
          <w:szCs w:val="20"/>
          <w:lang w:eastAsia="pl-PL"/>
        </w:rPr>
        <w:t>Pzp</w:t>
      </w:r>
      <w:proofErr w:type="spellEnd"/>
      <w:r w:rsidRPr="00167BE1">
        <w:rPr>
          <w:rFonts w:ascii="Arial" w:eastAsia="Times New Roman" w:hAnsi="Arial" w:cs="Arial"/>
          <w:sz w:val="20"/>
          <w:szCs w:val="20"/>
          <w:lang w:eastAsia="pl-PL"/>
        </w:rPr>
        <w:t xml:space="preserve">”; • odbiorcami Pani/Pana danych osobowych będą osoby lub podmioty, którym udostępniona zostanie dokumentacja postępowania w oparciu o art. 8 oraz art. 96 ust. 3 ustawy </w:t>
      </w:r>
      <w:proofErr w:type="spellStart"/>
      <w:r w:rsidRPr="00167BE1">
        <w:rPr>
          <w:rFonts w:ascii="Arial" w:eastAsia="Times New Roman" w:hAnsi="Arial" w:cs="Arial"/>
          <w:sz w:val="20"/>
          <w:szCs w:val="20"/>
          <w:lang w:eastAsia="pl-PL"/>
        </w:rPr>
        <w:t>Pzp</w:t>
      </w:r>
      <w:proofErr w:type="spellEnd"/>
      <w:r w:rsidRPr="00167BE1">
        <w:rPr>
          <w:rFonts w:ascii="Arial" w:eastAsia="Times New Roman" w:hAnsi="Arial" w:cs="Arial"/>
          <w:sz w:val="20"/>
          <w:szCs w:val="20"/>
          <w:lang w:eastAsia="pl-PL"/>
        </w:rPr>
        <w:t xml:space="preserve">, osoby lub podmioty, którym na podstawie przepisów prawa przysługuje prawo do kontroli, jak również osoby lub podmioty, którym dane zostaną udostępnione w oparciu o przepisy ustawy z dnia 6 września 2001r. o dostępie do informacji publicznej (Dz. U. z 2016 r. poz. 1764 ze zm.); • Pani/Pana dane osobowe będą przechowywane, zgodnie z art. 97 ust. 1 ustawy </w:t>
      </w:r>
      <w:proofErr w:type="spellStart"/>
      <w:r w:rsidRPr="00167BE1">
        <w:rPr>
          <w:rFonts w:ascii="Arial" w:eastAsia="Times New Roman" w:hAnsi="Arial" w:cs="Arial"/>
          <w:sz w:val="20"/>
          <w:szCs w:val="20"/>
          <w:lang w:eastAsia="pl-PL"/>
        </w:rPr>
        <w:t>Pzp</w:t>
      </w:r>
      <w:proofErr w:type="spellEnd"/>
      <w:r w:rsidRPr="00167BE1">
        <w:rPr>
          <w:rFonts w:ascii="Arial" w:eastAsia="Times New Roman" w:hAnsi="Arial" w:cs="Arial"/>
          <w:sz w:val="20"/>
          <w:szCs w:val="20"/>
          <w:lang w:eastAsia="pl-PL"/>
        </w:rPr>
        <w:t xml:space="preserve">,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(Dz.U.2011.14.67 z dnia 2011.01.20) teczki aktowe będą przechowywane w archiwum zakładowym przez okres 5 lat w przypadku dokumentacji zamówień publicznych oraz 10 lat w przypadku umów zawartych w wyniku postępowania w trybie zamówień publicznych; • obowiązek podania przez Panią/Pana danych osobowych bezpośrednio Pani/Pana dotyczących jest wymogiem ustawowym określonym w przepisach ustawy </w:t>
      </w:r>
      <w:proofErr w:type="spellStart"/>
      <w:r w:rsidRPr="00167BE1">
        <w:rPr>
          <w:rFonts w:ascii="Arial" w:eastAsia="Times New Roman" w:hAnsi="Arial" w:cs="Arial"/>
          <w:sz w:val="20"/>
          <w:szCs w:val="20"/>
          <w:lang w:eastAsia="pl-PL"/>
        </w:rPr>
        <w:t>Pzp</w:t>
      </w:r>
      <w:proofErr w:type="spellEnd"/>
      <w:r w:rsidRPr="00167BE1">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167BE1">
        <w:rPr>
          <w:rFonts w:ascii="Arial" w:eastAsia="Times New Roman" w:hAnsi="Arial" w:cs="Arial"/>
          <w:sz w:val="20"/>
          <w:szCs w:val="20"/>
          <w:lang w:eastAsia="pl-PL"/>
        </w:rPr>
        <w:t>Pzp</w:t>
      </w:r>
      <w:proofErr w:type="spellEnd"/>
      <w:r w:rsidRPr="00167BE1">
        <w:rPr>
          <w:rFonts w:ascii="Arial" w:eastAsia="Times New Roman" w:hAnsi="Arial" w:cs="Arial"/>
          <w:sz w:val="20"/>
          <w:szCs w:val="20"/>
          <w:lang w:eastAsia="pl-PL"/>
        </w:rPr>
        <w:t xml:space="preserve">; • w odniesieniu do Pani/Pana danych osobowych decyzje nie będą podejmowane w sposób zautomatyzowany, stosowanie do art. 22 RODO; • posiada Pani/Pan: − na podstawie art. 15 RODO </w:t>
      </w:r>
      <w:r w:rsidRPr="00167BE1">
        <w:rPr>
          <w:rFonts w:ascii="Arial" w:eastAsia="Times New Roman" w:hAnsi="Arial" w:cs="Arial"/>
          <w:sz w:val="20"/>
          <w:szCs w:val="20"/>
          <w:lang w:eastAsia="pl-PL"/>
        </w:rPr>
        <w:lastRenderedPageBreak/>
        <w:t xml:space="preserve">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14:paraId="5FAD71E8" w14:textId="77777777" w:rsidR="003A53FC" w:rsidRPr="00167BE1" w:rsidRDefault="003A53FC" w:rsidP="003A53FC">
      <w:pPr>
        <w:spacing w:after="0" w:line="240" w:lineRule="auto"/>
        <w:jc w:val="center"/>
        <w:rPr>
          <w:rFonts w:ascii="Arial" w:eastAsia="Times New Roman" w:hAnsi="Arial" w:cs="Arial"/>
          <w:sz w:val="20"/>
          <w:szCs w:val="20"/>
          <w:lang w:eastAsia="pl-PL"/>
        </w:rPr>
      </w:pPr>
      <w:r w:rsidRPr="00167BE1">
        <w:rPr>
          <w:rFonts w:ascii="Arial" w:eastAsia="Times New Roman" w:hAnsi="Arial" w:cs="Arial"/>
          <w:sz w:val="20"/>
          <w:szCs w:val="20"/>
          <w:u w:val="single"/>
          <w:lang w:eastAsia="pl-PL"/>
        </w:rPr>
        <w:t xml:space="preserve">ZAŁĄCZNIK I - INFORMACJE DOTYCZĄCE OFERT CZĘŚCIOWYCH </w:t>
      </w:r>
    </w:p>
    <w:p w14:paraId="1BF7C1E7" w14:textId="77777777" w:rsidR="003A53FC" w:rsidRPr="00167BE1" w:rsidRDefault="003A53FC" w:rsidP="003A53FC">
      <w:pPr>
        <w:spacing w:after="0" w:line="240" w:lineRule="auto"/>
        <w:rPr>
          <w:rFonts w:ascii="Arial" w:eastAsia="Times New Roman" w:hAnsi="Arial" w:cs="Arial"/>
          <w:sz w:val="20"/>
          <w:szCs w:val="20"/>
          <w:lang w:eastAsia="pl-PL"/>
        </w:rPr>
      </w:pPr>
    </w:p>
    <w:p w14:paraId="0AD66E9F" w14:textId="77777777" w:rsidR="003A53FC" w:rsidRPr="00167BE1" w:rsidRDefault="003A53FC" w:rsidP="003A53FC">
      <w:pPr>
        <w:spacing w:after="0" w:line="240" w:lineRule="auto"/>
        <w:rPr>
          <w:rFonts w:ascii="Arial" w:eastAsia="Times New Roman" w:hAnsi="Arial" w:cs="Arial"/>
          <w:sz w:val="20"/>
          <w:szCs w:val="20"/>
          <w:lang w:eastAsia="pl-PL"/>
        </w:rPr>
      </w:pPr>
    </w:p>
    <w:p w14:paraId="5F5E89F9" w14:textId="77777777" w:rsidR="003A53FC" w:rsidRPr="00167BE1" w:rsidRDefault="003A53FC" w:rsidP="003A53FC">
      <w:pPr>
        <w:spacing w:after="240" w:line="240" w:lineRule="auto"/>
        <w:rPr>
          <w:rFonts w:ascii="Arial" w:eastAsia="Times New Roman" w:hAnsi="Arial" w:cs="Arial"/>
          <w:sz w:val="20"/>
          <w:szCs w:val="20"/>
          <w:lang w:eastAsia="pl-PL"/>
        </w:rPr>
      </w:pPr>
    </w:p>
    <w:p w14:paraId="48E008D9" w14:textId="77777777" w:rsidR="003A53FC" w:rsidRPr="00167BE1" w:rsidRDefault="003A53FC" w:rsidP="003A53FC">
      <w:pPr>
        <w:spacing w:after="240" w:line="240" w:lineRule="auto"/>
        <w:rPr>
          <w:rFonts w:ascii="Arial" w:eastAsia="Times New Roman" w:hAnsi="Arial" w:cs="Arial"/>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A53FC" w:rsidRPr="00167BE1" w14:paraId="4AD19843" w14:textId="77777777" w:rsidTr="000D1E7D">
        <w:trPr>
          <w:tblCellSpacing w:w="15" w:type="dxa"/>
        </w:trPr>
        <w:tc>
          <w:tcPr>
            <w:tcW w:w="0" w:type="auto"/>
            <w:vAlign w:val="center"/>
            <w:hideMark/>
          </w:tcPr>
          <w:p w14:paraId="55C03C2E" w14:textId="77777777" w:rsidR="003A53FC" w:rsidRPr="00167BE1" w:rsidRDefault="003A53FC" w:rsidP="000D1E7D">
            <w:pPr>
              <w:spacing w:after="240" w:line="240" w:lineRule="auto"/>
              <w:rPr>
                <w:rFonts w:ascii="Arial" w:eastAsia="Times New Roman" w:hAnsi="Arial" w:cs="Arial"/>
                <w:sz w:val="20"/>
                <w:szCs w:val="20"/>
                <w:lang w:eastAsia="pl-PL"/>
              </w:rPr>
            </w:pPr>
          </w:p>
        </w:tc>
      </w:tr>
    </w:tbl>
    <w:p w14:paraId="65CB1D3A" w14:textId="77777777" w:rsidR="003A53FC" w:rsidRPr="00167BE1" w:rsidRDefault="003A53FC" w:rsidP="003A53FC">
      <w:pPr>
        <w:pBdr>
          <w:top w:val="single" w:sz="6" w:space="1" w:color="auto"/>
        </w:pBdr>
        <w:spacing w:after="0" w:line="240" w:lineRule="auto"/>
        <w:jc w:val="center"/>
        <w:rPr>
          <w:rFonts w:ascii="Arial" w:eastAsia="Times New Roman" w:hAnsi="Arial" w:cs="Arial"/>
          <w:vanish/>
          <w:sz w:val="20"/>
          <w:szCs w:val="20"/>
          <w:lang w:eastAsia="pl-PL"/>
        </w:rPr>
      </w:pPr>
      <w:r w:rsidRPr="00167BE1">
        <w:rPr>
          <w:rFonts w:ascii="Arial" w:eastAsia="Times New Roman" w:hAnsi="Arial" w:cs="Arial"/>
          <w:vanish/>
          <w:sz w:val="20"/>
          <w:szCs w:val="20"/>
          <w:lang w:eastAsia="pl-PL"/>
        </w:rPr>
        <w:t>Dół formularza</w:t>
      </w:r>
    </w:p>
    <w:p w14:paraId="3C2D2093" w14:textId="77777777" w:rsidR="003A53FC" w:rsidRPr="00167BE1" w:rsidRDefault="003A53FC" w:rsidP="003A53FC">
      <w:pPr>
        <w:pBdr>
          <w:bottom w:val="single" w:sz="6" w:space="1" w:color="auto"/>
        </w:pBdr>
        <w:spacing w:after="0" w:line="240" w:lineRule="auto"/>
        <w:jc w:val="center"/>
        <w:rPr>
          <w:rFonts w:ascii="Arial" w:eastAsia="Times New Roman" w:hAnsi="Arial" w:cs="Arial"/>
          <w:vanish/>
          <w:sz w:val="20"/>
          <w:szCs w:val="20"/>
          <w:lang w:eastAsia="pl-PL"/>
        </w:rPr>
      </w:pPr>
      <w:r w:rsidRPr="00167BE1">
        <w:rPr>
          <w:rFonts w:ascii="Arial" w:eastAsia="Times New Roman" w:hAnsi="Arial" w:cs="Arial"/>
          <w:vanish/>
          <w:sz w:val="20"/>
          <w:szCs w:val="20"/>
          <w:lang w:eastAsia="pl-PL"/>
        </w:rPr>
        <w:t>Początek formularza</w:t>
      </w:r>
    </w:p>
    <w:p w14:paraId="2A476D76" w14:textId="77777777" w:rsidR="003A53FC" w:rsidRPr="00167BE1" w:rsidRDefault="003A53FC" w:rsidP="003A53FC">
      <w:pPr>
        <w:pBdr>
          <w:top w:val="single" w:sz="6" w:space="1" w:color="auto"/>
        </w:pBdr>
        <w:spacing w:after="0" w:line="240" w:lineRule="auto"/>
        <w:jc w:val="center"/>
        <w:rPr>
          <w:rFonts w:ascii="Arial" w:eastAsia="Times New Roman" w:hAnsi="Arial" w:cs="Arial"/>
          <w:vanish/>
          <w:sz w:val="20"/>
          <w:szCs w:val="20"/>
          <w:lang w:eastAsia="pl-PL"/>
        </w:rPr>
      </w:pPr>
      <w:r w:rsidRPr="00167BE1">
        <w:rPr>
          <w:rFonts w:ascii="Arial" w:eastAsia="Times New Roman" w:hAnsi="Arial" w:cs="Arial"/>
          <w:vanish/>
          <w:sz w:val="20"/>
          <w:szCs w:val="20"/>
          <w:lang w:eastAsia="pl-PL"/>
        </w:rPr>
        <w:t>Dół formularza</w:t>
      </w:r>
    </w:p>
    <w:p w14:paraId="113F1B57" w14:textId="77777777" w:rsidR="003A53FC" w:rsidRPr="003A53FC" w:rsidRDefault="003A53FC" w:rsidP="003A53FC">
      <w:pPr>
        <w:rPr>
          <w:rFonts w:ascii="Arial" w:hAnsi="Arial" w:cs="Arial"/>
          <w:sz w:val="20"/>
          <w:szCs w:val="20"/>
        </w:rPr>
      </w:pPr>
    </w:p>
    <w:p w14:paraId="61756373" w14:textId="77777777" w:rsidR="00FE03A9" w:rsidRPr="003A53FC" w:rsidRDefault="00FE03A9">
      <w:pPr>
        <w:rPr>
          <w:rFonts w:ascii="Arial" w:hAnsi="Arial" w:cs="Arial"/>
          <w:sz w:val="20"/>
          <w:szCs w:val="20"/>
        </w:rPr>
      </w:pPr>
    </w:p>
    <w:sectPr w:rsidR="00FE03A9" w:rsidRPr="003A53FC" w:rsidSect="00FE03A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03568" w14:textId="77777777" w:rsidR="00971BB2" w:rsidRDefault="00971BB2" w:rsidP="003E71B2">
      <w:pPr>
        <w:spacing w:after="0" w:line="240" w:lineRule="auto"/>
      </w:pPr>
      <w:r>
        <w:separator/>
      </w:r>
    </w:p>
  </w:endnote>
  <w:endnote w:type="continuationSeparator" w:id="0">
    <w:p w14:paraId="3B808A1C" w14:textId="77777777" w:rsidR="00971BB2" w:rsidRDefault="00971BB2" w:rsidP="003E7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CCC1B" w14:textId="77777777" w:rsidR="00971BB2" w:rsidRDefault="00971BB2" w:rsidP="003E71B2">
      <w:pPr>
        <w:spacing w:after="0" w:line="240" w:lineRule="auto"/>
      </w:pPr>
      <w:r>
        <w:separator/>
      </w:r>
    </w:p>
  </w:footnote>
  <w:footnote w:type="continuationSeparator" w:id="0">
    <w:p w14:paraId="22DCCC98" w14:textId="77777777" w:rsidR="00971BB2" w:rsidRDefault="00971BB2" w:rsidP="003E7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0B53C" w14:textId="77777777" w:rsidR="003E71B2" w:rsidRDefault="003E71B2">
    <w:pPr>
      <w:pStyle w:val="Nagwek"/>
    </w:pPr>
    <w:r>
      <w:rPr>
        <w:rFonts w:ascii="Times New Roman" w:hAnsi="Times New Roman"/>
        <w:noProof/>
        <w:lang w:eastAsia="pl-PL"/>
      </w:rPr>
      <w:drawing>
        <wp:inline distT="0" distB="0" distL="0" distR="0" wp14:anchorId="7BB67FAD" wp14:editId="234D1931">
          <wp:extent cx="3133725" cy="1104900"/>
          <wp:effectExtent l="19050" t="0" r="9525" b="0"/>
          <wp:docPr id="1" name="Obraz 1" descr="C:\Users\Renatka\AppData\Local\Temp\Rar$DIa0.365\Poland-Slovakia_PL_01+FUND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enatka\AppData\Local\Temp\Rar$DIa0.365\Poland-Slovakia_PL_01+FUND_GRAYSCALE.jpg"/>
                  <pic:cNvPicPr>
                    <a:picLocks noChangeAspect="1" noChangeArrowheads="1"/>
                  </pic:cNvPicPr>
                </pic:nvPicPr>
                <pic:blipFill>
                  <a:blip r:embed="rId1"/>
                  <a:srcRect/>
                  <a:stretch>
                    <a:fillRect/>
                  </a:stretch>
                </pic:blipFill>
                <pic:spPr bwMode="auto">
                  <a:xfrm>
                    <a:off x="0" y="0"/>
                    <a:ext cx="3133725" cy="1104900"/>
                  </a:xfrm>
                  <a:prstGeom prst="rect">
                    <a:avLst/>
                  </a:prstGeom>
                  <a:noFill/>
                  <a:ln w="9525">
                    <a:noFill/>
                    <a:miter lim="800000"/>
                    <a:headEnd/>
                    <a:tailEnd/>
                  </a:ln>
                </pic:spPr>
              </pic:pic>
            </a:graphicData>
          </a:graphic>
        </wp:inline>
      </w:drawing>
    </w:r>
    <w:sdt>
      <w:sdtPr>
        <w:rPr>
          <w:rFonts w:asciiTheme="majorHAnsi" w:eastAsiaTheme="majorEastAsia" w:hAnsiTheme="majorHAnsi" w:cstheme="majorBidi"/>
          <w:color w:val="4F81BD" w:themeColor="accent1"/>
          <w:sz w:val="24"/>
          <w:szCs w:val="24"/>
        </w:rPr>
        <w:alias w:val="Tytuł"/>
        <w:id w:val="78404852"/>
        <w:placeholder>
          <w:docPart w:val="85AE8B62F1704983A37DBCFEA0CAB4CD"/>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color w:val="4F81BD" w:themeColor="accent1"/>
            <w:sz w:val="24"/>
            <w:szCs w:val="24"/>
          </w:rPr>
          <w:t xml:space="preserve"> </w:t>
        </w:r>
      </w:sdtContent>
    </w:sdt>
    <w:r>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Data"/>
        <w:id w:val="78404859"/>
        <w:placeholder>
          <w:docPart w:val="8FE13E8A0B9B452B9CA9078FA542DB08"/>
        </w:placeholder>
        <w:dataBinding w:prefixMappings="xmlns:ns0='http://schemas.microsoft.com/office/2006/coverPageProps'" w:xpath="/ns0:CoverPageProperties[1]/ns0:PublishDate[1]" w:storeItemID="{55AF091B-3C7A-41E3-B477-F2FDAA23CFDA}"/>
        <w:date>
          <w:dateFormat w:val="d MMMM yyyy"/>
          <w:lid w:val="pl-PL"/>
          <w:storeMappedDataAs w:val="dateTime"/>
          <w:calendar w:val="gregorian"/>
        </w:date>
      </w:sdtPr>
      <w:sdtEndPr/>
      <w:sdtContent>
        <w:r>
          <w:rPr>
            <w:rFonts w:asciiTheme="majorHAnsi" w:eastAsiaTheme="majorEastAsia" w:hAnsiTheme="majorHAnsi" w:cstheme="majorBidi"/>
            <w:color w:val="4F81BD" w:themeColor="accent1"/>
            <w:sz w:val="24"/>
            <w:szCs w:val="24"/>
          </w:rPr>
          <w:t xml:space="preserve">   </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71B2"/>
    <w:rsid w:val="000F38E9"/>
    <w:rsid w:val="003A53FC"/>
    <w:rsid w:val="003E71B2"/>
    <w:rsid w:val="00623BA5"/>
    <w:rsid w:val="00971BB2"/>
    <w:rsid w:val="00FB3C7D"/>
    <w:rsid w:val="00FE0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169D"/>
  <w15:docId w15:val="{A5FB6228-943F-4EA2-8BCA-B6FA43E1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03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E71B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E71B2"/>
  </w:style>
  <w:style w:type="paragraph" w:styleId="Stopka">
    <w:name w:val="footer"/>
    <w:basedOn w:val="Normalny"/>
    <w:link w:val="StopkaZnak"/>
    <w:uiPriority w:val="99"/>
    <w:semiHidden/>
    <w:unhideWhenUsed/>
    <w:rsid w:val="003E71B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E71B2"/>
  </w:style>
  <w:style w:type="paragraph" w:styleId="Tekstdymka">
    <w:name w:val="Balloon Text"/>
    <w:basedOn w:val="Normalny"/>
    <w:link w:val="TekstdymkaZnak"/>
    <w:uiPriority w:val="99"/>
    <w:semiHidden/>
    <w:unhideWhenUsed/>
    <w:rsid w:val="003E71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7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102252">
      <w:bodyDiv w:val="1"/>
      <w:marLeft w:val="0"/>
      <w:marRight w:val="0"/>
      <w:marTop w:val="0"/>
      <w:marBottom w:val="0"/>
      <w:divBdr>
        <w:top w:val="none" w:sz="0" w:space="0" w:color="auto"/>
        <w:left w:val="none" w:sz="0" w:space="0" w:color="auto"/>
        <w:bottom w:val="none" w:sz="0" w:space="0" w:color="auto"/>
        <w:right w:val="none" w:sz="0" w:space="0" w:color="auto"/>
      </w:divBdr>
      <w:divsChild>
        <w:div w:id="1082339961">
          <w:marLeft w:val="0"/>
          <w:marRight w:val="0"/>
          <w:marTop w:val="0"/>
          <w:marBottom w:val="0"/>
          <w:divBdr>
            <w:top w:val="none" w:sz="0" w:space="0" w:color="auto"/>
            <w:left w:val="none" w:sz="0" w:space="0" w:color="auto"/>
            <w:bottom w:val="none" w:sz="0" w:space="0" w:color="auto"/>
            <w:right w:val="none" w:sz="0" w:space="0" w:color="auto"/>
          </w:divBdr>
          <w:divsChild>
            <w:div w:id="1765346965">
              <w:marLeft w:val="0"/>
              <w:marRight w:val="0"/>
              <w:marTop w:val="0"/>
              <w:marBottom w:val="0"/>
              <w:divBdr>
                <w:top w:val="none" w:sz="0" w:space="0" w:color="auto"/>
                <w:left w:val="none" w:sz="0" w:space="0" w:color="auto"/>
                <w:bottom w:val="none" w:sz="0" w:space="0" w:color="auto"/>
                <w:right w:val="none" w:sz="0" w:space="0" w:color="auto"/>
              </w:divBdr>
            </w:div>
            <w:div w:id="2000113380">
              <w:marLeft w:val="0"/>
              <w:marRight w:val="0"/>
              <w:marTop w:val="0"/>
              <w:marBottom w:val="0"/>
              <w:divBdr>
                <w:top w:val="none" w:sz="0" w:space="0" w:color="auto"/>
                <w:left w:val="none" w:sz="0" w:space="0" w:color="auto"/>
                <w:bottom w:val="none" w:sz="0" w:space="0" w:color="auto"/>
                <w:right w:val="none" w:sz="0" w:space="0" w:color="auto"/>
              </w:divBdr>
            </w:div>
            <w:div w:id="997264705">
              <w:marLeft w:val="0"/>
              <w:marRight w:val="0"/>
              <w:marTop w:val="0"/>
              <w:marBottom w:val="0"/>
              <w:divBdr>
                <w:top w:val="none" w:sz="0" w:space="0" w:color="auto"/>
                <w:left w:val="none" w:sz="0" w:space="0" w:color="auto"/>
                <w:bottom w:val="none" w:sz="0" w:space="0" w:color="auto"/>
                <w:right w:val="none" w:sz="0" w:space="0" w:color="auto"/>
              </w:divBdr>
              <w:divsChild>
                <w:div w:id="321659391">
                  <w:marLeft w:val="0"/>
                  <w:marRight w:val="0"/>
                  <w:marTop w:val="0"/>
                  <w:marBottom w:val="0"/>
                  <w:divBdr>
                    <w:top w:val="none" w:sz="0" w:space="0" w:color="auto"/>
                    <w:left w:val="none" w:sz="0" w:space="0" w:color="auto"/>
                    <w:bottom w:val="none" w:sz="0" w:space="0" w:color="auto"/>
                    <w:right w:val="none" w:sz="0" w:space="0" w:color="auto"/>
                  </w:divBdr>
                </w:div>
              </w:divsChild>
            </w:div>
            <w:div w:id="386075271">
              <w:marLeft w:val="0"/>
              <w:marRight w:val="0"/>
              <w:marTop w:val="0"/>
              <w:marBottom w:val="0"/>
              <w:divBdr>
                <w:top w:val="none" w:sz="0" w:space="0" w:color="auto"/>
                <w:left w:val="none" w:sz="0" w:space="0" w:color="auto"/>
                <w:bottom w:val="none" w:sz="0" w:space="0" w:color="auto"/>
                <w:right w:val="none" w:sz="0" w:space="0" w:color="auto"/>
              </w:divBdr>
              <w:divsChild>
                <w:div w:id="2080249318">
                  <w:marLeft w:val="0"/>
                  <w:marRight w:val="0"/>
                  <w:marTop w:val="0"/>
                  <w:marBottom w:val="0"/>
                  <w:divBdr>
                    <w:top w:val="none" w:sz="0" w:space="0" w:color="auto"/>
                    <w:left w:val="none" w:sz="0" w:space="0" w:color="auto"/>
                    <w:bottom w:val="none" w:sz="0" w:space="0" w:color="auto"/>
                    <w:right w:val="none" w:sz="0" w:space="0" w:color="auto"/>
                  </w:divBdr>
                </w:div>
              </w:divsChild>
            </w:div>
            <w:div w:id="2120250049">
              <w:marLeft w:val="0"/>
              <w:marRight w:val="0"/>
              <w:marTop w:val="0"/>
              <w:marBottom w:val="0"/>
              <w:divBdr>
                <w:top w:val="none" w:sz="0" w:space="0" w:color="auto"/>
                <w:left w:val="none" w:sz="0" w:space="0" w:color="auto"/>
                <w:bottom w:val="none" w:sz="0" w:space="0" w:color="auto"/>
                <w:right w:val="none" w:sz="0" w:space="0" w:color="auto"/>
              </w:divBdr>
              <w:divsChild>
                <w:div w:id="1626424969">
                  <w:marLeft w:val="0"/>
                  <w:marRight w:val="0"/>
                  <w:marTop w:val="0"/>
                  <w:marBottom w:val="0"/>
                  <w:divBdr>
                    <w:top w:val="none" w:sz="0" w:space="0" w:color="auto"/>
                    <w:left w:val="none" w:sz="0" w:space="0" w:color="auto"/>
                    <w:bottom w:val="none" w:sz="0" w:space="0" w:color="auto"/>
                    <w:right w:val="none" w:sz="0" w:space="0" w:color="auto"/>
                  </w:divBdr>
                </w:div>
                <w:div w:id="456293634">
                  <w:marLeft w:val="0"/>
                  <w:marRight w:val="0"/>
                  <w:marTop w:val="0"/>
                  <w:marBottom w:val="0"/>
                  <w:divBdr>
                    <w:top w:val="none" w:sz="0" w:space="0" w:color="auto"/>
                    <w:left w:val="none" w:sz="0" w:space="0" w:color="auto"/>
                    <w:bottom w:val="none" w:sz="0" w:space="0" w:color="auto"/>
                    <w:right w:val="none" w:sz="0" w:space="0" w:color="auto"/>
                  </w:divBdr>
                </w:div>
                <w:div w:id="1956061013">
                  <w:marLeft w:val="0"/>
                  <w:marRight w:val="0"/>
                  <w:marTop w:val="0"/>
                  <w:marBottom w:val="0"/>
                  <w:divBdr>
                    <w:top w:val="none" w:sz="0" w:space="0" w:color="auto"/>
                    <w:left w:val="none" w:sz="0" w:space="0" w:color="auto"/>
                    <w:bottom w:val="none" w:sz="0" w:space="0" w:color="auto"/>
                    <w:right w:val="none" w:sz="0" w:space="0" w:color="auto"/>
                  </w:divBdr>
                </w:div>
                <w:div w:id="506143209">
                  <w:marLeft w:val="0"/>
                  <w:marRight w:val="0"/>
                  <w:marTop w:val="0"/>
                  <w:marBottom w:val="0"/>
                  <w:divBdr>
                    <w:top w:val="none" w:sz="0" w:space="0" w:color="auto"/>
                    <w:left w:val="none" w:sz="0" w:space="0" w:color="auto"/>
                    <w:bottom w:val="none" w:sz="0" w:space="0" w:color="auto"/>
                    <w:right w:val="none" w:sz="0" w:space="0" w:color="auto"/>
                  </w:divBdr>
                </w:div>
              </w:divsChild>
            </w:div>
            <w:div w:id="57633764">
              <w:marLeft w:val="0"/>
              <w:marRight w:val="0"/>
              <w:marTop w:val="0"/>
              <w:marBottom w:val="0"/>
              <w:divBdr>
                <w:top w:val="none" w:sz="0" w:space="0" w:color="auto"/>
                <w:left w:val="none" w:sz="0" w:space="0" w:color="auto"/>
                <w:bottom w:val="none" w:sz="0" w:space="0" w:color="auto"/>
                <w:right w:val="none" w:sz="0" w:space="0" w:color="auto"/>
              </w:divBdr>
              <w:divsChild>
                <w:div w:id="45104476">
                  <w:marLeft w:val="0"/>
                  <w:marRight w:val="0"/>
                  <w:marTop w:val="0"/>
                  <w:marBottom w:val="0"/>
                  <w:divBdr>
                    <w:top w:val="none" w:sz="0" w:space="0" w:color="auto"/>
                    <w:left w:val="none" w:sz="0" w:space="0" w:color="auto"/>
                    <w:bottom w:val="none" w:sz="0" w:space="0" w:color="auto"/>
                    <w:right w:val="none" w:sz="0" w:space="0" w:color="auto"/>
                  </w:divBdr>
                </w:div>
                <w:div w:id="175509502">
                  <w:marLeft w:val="0"/>
                  <w:marRight w:val="0"/>
                  <w:marTop w:val="0"/>
                  <w:marBottom w:val="0"/>
                  <w:divBdr>
                    <w:top w:val="none" w:sz="0" w:space="0" w:color="auto"/>
                    <w:left w:val="none" w:sz="0" w:space="0" w:color="auto"/>
                    <w:bottom w:val="none" w:sz="0" w:space="0" w:color="auto"/>
                    <w:right w:val="none" w:sz="0" w:space="0" w:color="auto"/>
                  </w:divBdr>
                </w:div>
                <w:div w:id="152989016">
                  <w:marLeft w:val="0"/>
                  <w:marRight w:val="0"/>
                  <w:marTop w:val="0"/>
                  <w:marBottom w:val="0"/>
                  <w:divBdr>
                    <w:top w:val="none" w:sz="0" w:space="0" w:color="auto"/>
                    <w:left w:val="none" w:sz="0" w:space="0" w:color="auto"/>
                    <w:bottom w:val="none" w:sz="0" w:space="0" w:color="auto"/>
                    <w:right w:val="none" w:sz="0" w:space="0" w:color="auto"/>
                  </w:divBdr>
                </w:div>
                <w:div w:id="1609660946">
                  <w:marLeft w:val="0"/>
                  <w:marRight w:val="0"/>
                  <w:marTop w:val="0"/>
                  <w:marBottom w:val="0"/>
                  <w:divBdr>
                    <w:top w:val="none" w:sz="0" w:space="0" w:color="auto"/>
                    <w:left w:val="none" w:sz="0" w:space="0" w:color="auto"/>
                    <w:bottom w:val="none" w:sz="0" w:space="0" w:color="auto"/>
                    <w:right w:val="none" w:sz="0" w:space="0" w:color="auto"/>
                  </w:divBdr>
                </w:div>
                <w:div w:id="524707188">
                  <w:marLeft w:val="0"/>
                  <w:marRight w:val="0"/>
                  <w:marTop w:val="0"/>
                  <w:marBottom w:val="0"/>
                  <w:divBdr>
                    <w:top w:val="none" w:sz="0" w:space="0" w:color="auto"/>
                    <w:left w:val="none" w:sz="0" w:space="0" w:color="auto"/>
                    <w:bottom w:val="none" w:sz="0" w:space="0" w:color="auto"/>
                    <w:right w:val="none" w:sz="0" w:space="0" w:color="auto"/>
                  </w:divBdr>
                </w:div>
                <w:div w:id="996807913">
                  <w:marLeft w:val="0"/>
                  <w:marRight w:val="0"/>
                  <w:marTop w:val="0"/>
                  <w:marBottom w:val="0"/>
                  <w:divBdr>
                    <w:top w:val="none" w:sz="0" w:space="0" w:color="auto"/>
                    <w:left w:val="none" w:sz="0" w:space="0" w:color="auto"/>
                    <w:bottom w:val="none" w:sz="0" w:space="0" w:color="auto"/>
                    <w:right w:val="none" w:sz="0" w:space="0" w:color="auto"/>
                  </w:divBdr>
                </w:div>
                <w:div w:id="868420979">
                  <w:marLeft w:val="0"/>
                  <w:marRight w:val="0"/>
                  <w:marTop w:val="0"/>
                  <w:marBottom w:val="0"/>
                  <w:divBdr>
                    <w:top w:val="none" w:sz="0" w:space="0" w:color="auto"/>
                    <w:left w:val="none" w:sz="0" w:space="0" w:color="auto"/>
                    <w:bottom w:val="none" w:sz="0" w:space="0" w:color="auto"/>
                    <w:right w:val="none" w:sz="0" w:space="0" w:color="auto"/>
                  </w:divBdr>
                </w:div>
              </w:divsChild>
            </w:div>
            <w:div w:id="338124132">
              <w:marLeft w:val="0"/>
              <w:marRight w:val="0"/>
              <w:marTop w:val="0"/>
              <w:marBottom w:val="0"/>
              <w:divBdr>
                <w:top w:val="none" w:sz="0" w:space="0" w:color="auto"/>
                <w:left w:val="none" w:sz="0" w:space="0" w:color="auto"/>
                <w:bottom w:val="none" w:sz="0" w:space="0" w:color="auto"/>
                <w:right w:val="none" w:sz="0" w:space="0" w:color="auto"/>
              </w:divBdr>
              <w:divsChild>
                <w:div w:id="1109734850">
                  <w:marLeft w:val="0"/>
                  <w:marRight w:val="0"/>
                  <w:marTop w:val="0"/>
                  <w:marBottom w:val="0"/>
                  <w:divBdr>
                    <w:top w:val="none" w:sz="0" w:space="0" w:color="auto"/>
                    <w:left w:val="none" w:sz="0" w:space="0" w:color="auto"/>
                    <w:bottom w:val="none" w:sz="0" w:space="0" w:color="auto"/>
                    <w:right w:val="none" w:sz="0" w:space="0" w:color="auto"/>
                  </w:divBdr>
                </w:div>
                <w:div w:id="1773353441">
                  <w:marLeft w:val="0"/>
                  <w:marRight w:val="0"/>
                  <w:marTop w:val="0"/>
                  <w:marBottom w:val="0"/>
                  <w:divBdr>
                    <w:top w:val="none" w:sz="0" w:space="0" w:color="auto"/>
                    <w:left w:val="none" w:sz="0" w:space="0" w:color="auto"/>
                    <w:bottom w:val="none" w:sz="0" w:space="0" w:color="auto"/>
                    <w:right w:val="none" w:sz="0" w:space="0" w:color="auto"/>
                  </w:divBdr>
                </w:div>
              </w:divsChild>
            </w:div>
            <w:div w:id="205415695">
              <w:marLeft w:val="0"/>
              <w:marRight w:val="0"/>
              <w:marTop w:val="0"/>
              <w:marBottom w:val="0"/>
              <w:divBdr>
                <w:top w:val="none" w:sz="0" w:space="0" w:color="auto"/>
                <w:left w:val="none" w:sz="0" w:space="0" w:color="auto"/>
                <w:bottom w:val="none" w:sz="0" w:space="0" w:color="auto"/>
                <w:right w:val="none" w:sz="0" w:space="0" w:color="auto"/>
              </w:divBdr>
              <w:divsChild>
                <w:div w:id="1613899532">
                  <w:marLeft w:val="0"/>
                  <w:marRight w:val="0"/>
                  <w:marTop w:val="0"/>
                  <w:marBottom w:val="0"/>
                  <w:divBdr>
                    <w:top w:val="none" w:sz="0" w:space="0" w:color="auto"/>
                    <w:left w:val="none" w:sz="0" w:space="0" w:color="auto"/>
                    <w:bottom w:val="none" w:sz="0" w:space="0" w:color="auto"/>
                    <w:right w:val="none" w:sz="0" w:space="0" w:color="auto"/>
                  </w:divBdr>
                </w:div>
                <w:div w:id="500391764">
                  <w:marLeft w:val="0"/>
                  <w:marRight w:val="0"/>
                  <w:marTop w:val="0"/>
                  <w:marBottom w:val="0"/>
                  <w:divBdr>
                    <w:top w:val="none" w:sz="0" w:space="0" w:color="auto"/>
                    <w:left w:val="none" w:sz="0" w:space="0" w:color="auto"/>
                    <w:bottom w:val="none" w:sz="0" w:space="0" w:color="auto"/>
                    <w:right w:val="none" w:sz="0" w:space="0" w:color="auto"/>
                  </w:divBdr>
                </w:div>
                <w:div w:id="1101729540">
                  <w:marLeft w:val="0"/>
                  <w:marRight w:val="0"/>
                  <w:marTop w:val="0"/>
                  <w:marBottom w:val="0"/>
                  <w:divBdr>
                    <w:top w:val="none" w:sz="0" w:space="0" w:color="auto"/>
                    <w:left w:val="none" w:sz="0" w:space="0" w:color="auto"/>
                    <w:bottom w:val="none" w:sz="0" w:space="0" w:color="auto"/>
                    <w:right w:val="none" w:sz="0" w:space="0" w:color="auto"/>
                  </w:divBdr>
                </w:div>
                <w:div w:id="200821001">
                  <w:marLeft w:val="0"/>
                  <w:marRight w:val="0"/>
                  <w:marTop w:val="0"/>
                  <w:marBottom w:val="0"/>
                  <w:divBdr>
                    <w:top w:val="none" w:sz="0" w:space="0" w:color="auto"/>
                    <w:left w:val="none" w:sz="0" w:space="0" w:color="auto"/>
                    <w:bottom w:val="none" w:sz="0" w:space="0" w:color="auto"/>
                    <w:right w:val="none" w:sz="0" w:space="0" w:color="auto"/>
                  </w:divBdr>
                </w:div>
                <w:div w:id="1912345045">
                  <w:marLeft w:val="0"/>
                  <w:marRight w:val="0"/>
                  <w:marTop w:val="0"/>
                  <w:marBottom w:val="0"/>
                  <w:divBdr>
                    <w:top w:val="none" w:sz="0" w:space="0" w:color="auto"/>
                    <w:left w:val="none" w:sz="0" w:space="0" w:color="auto"/>
                    <w:bottom w:val="none" w:sz="0" w:space="0" w:color="auto"/>
                    <w:right w:val="none" w:sz="0" w:space="0" w:color="auto"/>
                  </w:divBdr>
                </w:div>
                <w:div w:id="822232389">
                  <w:marLeft w:val="0"/>
                  <w:marRight w:val="0"/>
                  <w:marTop w:val="0"/>
                  <w:marBottom w:val="0"/>
                  <w:divBdr>
                    <w:top w:val="none" w:sz="0" w:space="0" w:color="auto"/>
                    <w:left w:val="none" w:sz="0" w:space="0" w:color="auto"/>
                    <w:bottom w:val="none" w:sz="0" w:space="0" w:color="auto"/>
                    <w:right w:val="none" w:sz="0" w:space="0" w:color="auto"/>
                  </w:divBdr>
                </w:div>
              </w:divsChild>
            </w:div>
            <w:div w:id="2127700732">
              <w:marLeft w:val="0"/>
              <w:marRight w:val="0"/>
              <w:marTop w:val="0"/>
              <w:marBottom w:val="0"/>
              <w:divBdr>
                <w:top w:val="none" w:sz="0" w:space="0" w:color="auto"/>
                <w:left w:val="none" w:sz="0" w:space="0" w:color="auto"/>
                <w:bottom w:val="none" w:sz="0" w:space="0" w:color="auto"/>
                <w:right w:val="none" w:sz="0" w:space="0" w:color="auto"/>
              </w:divBdr>
              <w:divsChild>
                <w:div w:id="251738557">
                  <w:marLeft w:val="0"/>
                  <w:marRight w:val="0"/>
                  <w:marTop w:val="0"/>
                  <w:marBottom w:val="0"/>
                  <w:divBdr>
                    <w:top w:val="none" w:sz="0" w:space="0" w:color="auto"/>
                    <w:left w:val="none" w:sz="0" w:space="0" w:color="auto"/>
                    <w:bottom w:val="none" w:sz="0" w:space="0" w:color="auto"/>
                    <w:right w:val="none" w:sz="0" w:space="0" w:color="auto"/>
                  </w:divBdr>
                </w:div>
                <w:div w:id="521552333">
                  <w:marLeft w:val="0"/>
                  <w:marRight w:val="0"/>
                  <w:marTop w:val="0"/>
                  <w:marBottom w:val="0"/>
                  <w:divBdr>
                    <w:top w:val="none" w:sz="0" w:space="0" w:color="auto"/>
                    <w:left w:val="none" w:sz="0" w:space="0" w:color="auto"/>
                    <w:bottom w:val="none" w:sz="0" w:space="0" w:color="auto"/>
                    <w:right w:val="none" w:sz="0" w:space="0" w:color="auto"/>
                  </w:divBdr>
                </w:div>
                <w:div w:id="1738243864">
                  <w:marLeft w:val="0"/>
                  <w:marRight w:val="0"/>
                  <w:marTop w:val="0"/>
                  <w:marBottom w:val="0"/>
                  <w:divBdr>
                    <w:top w:val="none" w:sz="0" w:space="0" w:color="auto"/>
                    <w:left w:val="none" w:sz="0" w:space="0" w:color="auto"/>
                    <w:bottom w:val="none" w:sz="0" w:space="0" w:color="auto"/>
                    <w:right w:val="none" w:sz="0" w:space="0" w:color="auto"/>
                  </w:divBdr>
                </w:div>
                <w:div w:id="1769541265">
                  <w:marLeft w:val="0"/>
                  <w:marRight w:val="0"/>
                  <w:marTop w:val="0"/>
                  <w:marBottom w:val="0"/>
                  <w:divBdr>
                    <w:top w:val="none" w:sz="0" w:space="0" w:color="auto"/>
                    <w:left w:val="none" w:sz="0" w:space="0" w:color="auto"/>
                    <w:bottom w:val="none" w:sz="0" w:space="0" w:color="auto"/>
                    <w:right w:val="none" w:sz="0" w:space="0" w:color="auto"/>
                  </w:divBdr>
                </w:div>
                <w:div w:id="1513109249">
                  <w:marLeft w:val="0"/>
                  <w:marRight w:val="0"/>
                  <w:marTop w:val="0"/>
                  <w:marBottom w:val="0"/>
                  <w:divBdr>
                    <w:top w:val="none" w:sz="0" w:space="0" w:color="auto"/>
                    <w:left w:val="none" w:sz="0" w:space="0" w:color="auto"/>
                    <w:bottom w:val="none" w:sz="0" w:space="0" w:color="auto"/>
                    <w:right w:val="none" w:sz="0" w:space="0" w:color="auto"/>
                  </w:divBdr>
                </w:div>
                <w:div w:id="958267708">
                  <w:marLeft w:val="0"/>
                  <w:marRight w:val="0"/>
                  <w:marTop w:val="0"/>
                  <w:marBottom w:val="0"/>
                  <w:divBdr>
                    <w:top w:val="none" w:sz="0" w:space="0" w:color="auto"/>
                    <w:left w:val="none" w:sz="0" w:space="0" w:color="auto"/>
                    <w:bottom w:val="none" w:sz="0" w:space="0" w:color="auto"/>
                    <w:right w:val="none" w:sz="0" w:space="0" w:color="auto"/>
                  </w:divBdr>
                </w:div>
                <w:div w:id="1954969493">
                  <w:marLeft w:val="0"/>
                  <w:marRight w:val="0"/>
                  <w:marTop w:val="0"/>
                  <w:marBottom w:val="0"/>
                  <w:divBdr>
                    <w:top w:val="none" w:sz="0" w:space="0" w:color="auto"/>
                    <w:left w:val="none" w:sz="0" w:space="0" w:color="auto"/>
                    <w:bottom w:val="none" w:sz="0" w:space="0" w:color="auto"/>
                    <w:right w:val="none" w:sz="0" w:space="0" w:color="auto"/>
                  </w:divBdr>
                </w:div>
                <w:div w:id="1182086665">
                  <w:marLeft w:val="0"/>
                  <w:marRight w:val="0"/>
                  <w:marTop w:val="0"/>
                  <w:marBottom w:val="0"/>
                  <w:divBdr>
                    <w:top w:val="none" w:sz="0" w:space="0" w:color="auto"/>
                    <w:left w:val="none" w:sz="0" w:space="0" w:color="auto"/>
                    <w:bottom w:val="none" w:sz="0" w:space="0" w:color="auto"/>
                    <w:right w:val="none" w:sz="0" w:space="0" w:color="auto"/>
                  </w:divBdr>
                </w:div>
              </w:divsChild>
            </w:div>
            <w:div w:id="6877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5AE8B62F1704983A37DBCFEA0CAB4CD"/>
        <w:category>
          <w:name w:val="Ogólne"/>
          <w:gallery w:val="placeholder"/>
        </w:category>
        <w:types>
          <w:type w:val="bbPlcHdr"/>
        </w:types>
        <w:behaviors>
          <w:behavior w:val="content"/>
        </w:behaviors>
        <w:guid w:val="{5FC1802B-9A8B-44C6-91DC-5C676651EFE5}"/>
      </w:docPartPr>
      <w:docPartBody>
        <w:p w:rsidR="002C1044" w:rsidRDefault="0009100E" w:rsidP="0009100E">
          <w:pPr>
            <w:pStyle w:val="85AE8B62F1704983A37DBCFEA0CAB4CD"/>
          </w:pPr>
          <w:r>
            <w:rPr>
              <w:rFonts w:asciiTheme="majorHAnsi" w:eastAsiaTheme="majorEastAsia" w:hAnsiTheme="majorHAnsi" w:cstheme="majorBidi"/>
              <w:color w:val="4472C4" w:themeColor="accent1"/>
              <w:sz w:val="24"/>
              <w:szCs w:val="24"/>
            </w:rPr>
            <w:t>[Wpisz tytuł dokumentu]</w:t>
          </w:r>
        </w:p>
      </w:docPartBody>
    </w:docPart>
    <w:docPart>
      <w:docPartPr>
        <w:name w:val="8FE13E8A0B9B452B9CA9078FA542DB08"/>
        <w:category>
          <w:name w:val="Ogólne"/>
          <w:gallery w:val="placeholder"/>
        </w:category>
        <w:types>
          <w:type w:val="bbPlcHdr"/>
        </w:types>
        <w:behaviors>
          <w:behavior w:val="content"/>
        </w:behaviors>
        <w:guid w:val="{1372E135-88B3-4A2E-B4A3-B93F8EA5E9FF}"/>
      </w:docPartPr>
      <w:docPartBody>
        <w:p w:rsidR="002C1044" w:rsidRDefault="0009100E" w:rsidP="0009100E">
          <w:pPr>
            <w:pStyle w:val="8FE13E8A0B9B452B9CA9078FA542DB08"/>
          </w:pPr>
          <w:r>
            <w:rPr>
              <w:rFonts w:asciiTheme="majorHAnsi" w:eastAsiaTheme="majorEastAsia" w:hAnsiTheme="majorHAnsi" w:cstheme="majorBidi"/>
              <w:color w:val="4472C4" w:themeColor="accent1"/>
              <w:sz w:val="24"/>
              <w:szCs w:val="24"/>
            </w:rPr>
            <w:t>[Wybierz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9100E"/>
    <w:rsid w:val="00063400"/>
    <w:rsid w:val="0009100E"/>
    <w:rsid w:val="002C1044"/>
    <w:rsid w:val="003E0BD7"/>
    <w:rsid w:val="00F828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5AE8B62F1704983A37DBCFEA0CAB4CD">
    <w:name w:val="85AE8B62F1704983A37DBCFEA0CAB4CD"/>
    <w:rsid w:val="0009100E"/>
  </w:style>
  <w:style w:type="paragraph" w:customStyle="1" w:styleId="8FE13E8A0B9B452B9CA9078FA542DB08">
    <w:name w:val="8FE13E8A0B9B452B9CA9078FA542DB08"/>
    <w:rsid w:val="000910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5110</Words>
  <Characters>30662</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35701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xyz</dc:creator>
  <cp:keywords/>
  <dc:description/>
  <cp:lastModifiedBy>odabrowski</cp:lastModifiedBy>
  <cp:revision>3</cp:revision>
  <cp:lastPrinted>2019-11-08T11:02:00Z</cp:lastPrinted>
  <dcterms:created xsi:type="dcterms:W3CDTF">2019-11-08T11:09:00Z</dcterms:created>
  <dcterms:modified xsi:type="dcterms:W3CDTF">2020-08-10T12:30:00Z</dcterms:modified>
</cp:coreProperties>
</file>